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68D66" w14:textId="44787CC7" w:rsidR="001F1F0C" w:rsidRPr="001F1F0C" w:rsidRDefault="001F1F0C" w:rsidP="001F1F0C">
      <w:pPr>
        <w:pStyle w:val="Tekstpodstawowy"/>
        <w:spacing w:before="100"/>
        <w:ind w:left="1113" w:firstLine="36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225C73" wp14:editId="33B511CC">
                <wp:simplePos x="0" y="0"/>
                <wp:positionH relativeFrom="page">
                  <wp:posOffset>2847340</wp:posOffset>
                </wp:positionH>
                <wp:positionV relativeFrom="paragraph">
                  <wp:posOffset>-4445</wp:posOffset>
                </wp:positionV>
                <wp:extent cx="353695" cy="257810"/>
                <wp:effectExtent l="0" t="0" r="0" b="381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57810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4BB00" w14:textId="77777777" w:rsidR="001F1F0C" w:rsidRDefault="001F1F0C" w:rsidP="001F1F0C">
                            <w:pPr>
                              <w:spacing w:before="100"/>
                              <w:ind w:left="15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PL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25C73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6" type="#_x0000_t202" style="position:absolute;left:0;text-align:left;margin-left:224.2pt;margin-top:-.35pt;width:27.85pt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" fillcolor="#404040" stroked="f">
                <v:textbox inset="0,0,0,0">
                  <w:txbxContent>
                    <w:p w14:paraId="0ED4BB00" w14:textId="77777777" w:rsidR="001F1F0C" w:rsidRDefault="001F1F0C" w:rsidP="001F1F0C">
                      <w:pPr>
                        <w:spacing w:before="100"/>
                        <w:ind w:left="15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</w:rPr>
                        <w:t>PL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Elektryczny zasobnik ciepłej wody</w:t>
      </w:r>
    </w:p>
    <w:p w14:paraId="529B4916" w14:textId="77777777" w:rsidR="001F1F0C" w:rsidRPr="000D4F35" w:rsidRDefault="001F1F0C" w:rsidP="001F1F0C">
      <w:pPr>
        <w:pStyle w:val="Tekstpodstawowy"/>
        <w:spacing w:before="4"/>
        <w:rPr>
          <w:sz w:val="26"/>
        </w:rPr>
      </w:pPr>
    </w:p>
    <w:p w14:paraId="2A4FB253" w14:textId="41AA83FF" w:rsidR="001F1F0C" w:rsidRPr="001F1F0C" w:rsidRDefault="001F1F0C" w:rsidP="001F1F0C">
      <w:pPr>
        <w:spacing w:before="1" w:line="202" w:lineRule="exact"/>
        <w:ind w:left="111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8419625" wp14:editId="7849C8D5">
                <wp:simplePos x="0" y="0"/>
                <wp:positionH relativeFrom="page">
                  <wp:posOffset>4208780</wp:posOffset>
                </wp:positionH>
                <wp:positionV relativeFrom="paragraph">
                  <wp:posOffset>121285</wp:posOffset>
                </wp:positionV>
                <wp:extent cx="0" cy="137160"/>
                <wp:effectExtent l="17780" t="22860" r="20320" b="20955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33528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F8CCC" id="Łącznik prosty 1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1.4pt,9.55pt" to="331.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" strokecolor="white" strokeweight="2.64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107750A2" wp14:editId="4C5D21A1">
            <wp:simplePos x="0" y="0"/>
            <wp:positionH relativeFrom="page">
              <wp:posOffset>455930</wp:posOffset>
            </wp:positionH>
            <wp:positionV relativeFrom="paragraph">
              <wp:posOffset>-10668</wp:posOffset>
            </wp:positionV>
            <wp:extent cx="361238" cy="320039"/>
            <wp:effectExtent l="0" t="0" r="0" b="0"/>
            <wp:wrapNone/>
            <wp:docPr id="4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238" cy="320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 xml:space="preserve">PRZED PIERWSZYM UŻYCIEM ZASOBNIKA CIEPŁEJ WODY UŻYTKOWEJ NALEŻY DOKŁADNIE PRZECZYTAĆ NINIEJSZĄ </w:t>
      </w:r>
      <w:r>
        <w:rPr>
          <w:b/>
          <w:i/>
          <w:sz w:val="18"/>
        </w:rPr>
        <w:t xml:space="preserve">INSTRUKCJĘ OBSŁUGI </w:t>
      </w:r>
      <w:r>
        <w:rPr>
          <w:sz w:val="18"/>
        </w:rPr>
        <w:t>!</w:t>
      </w:r>
    </w:p>
    <w:p w14:paraId="4E78F21E" w14:textId="77777777" w:rsidR="001F1F0C" w:rsidRPr="000D4F35" w:rsidRDefault="001F1F0C" w:rsidP="001F1F0C">
      <w:pPr>
        <w:pStyle w:val="Tekstpodstawowy"/>
        <w:rPr>
          <w:sz w:val="20"/>
        </w:rPr>
      </w:pPr>
    </w:p>
    <w:p w14:paraId="10ED4C2E" w14:textId="77777777" w:rsidR="001F1F0C" w:rsidRPr="001F1F0C" w:rsidRDefault="001F1F0C" w:rsidP="001F1F0C">
      <w:pPr>
        <w:pStyle w:val="Nagwek2"/>
        <w:spacing w:before="127"/>
        <w:ind w:left="930" w:right="911" w:firstLine="0"/>
        <w:jc w:val="center"/>
      </w:pPr>
      <w:r>
        <w:t>DROGI KLIENCIE!!!</w:t>
      </w:r>
    </w:p>
    <w:p w14:paraId="7A904E09" w14:textId="77777777" w:rsidR="001F1F0C" w:rsidRPr="000D4F35" w:rsidRDefault="001F1F0C" w:rsidP="001F1F0C">
      <w:pPr>
        <w:pStyle w:val="Tekstpodstawowy"/>
        <w:spacing w:before="6"/>
        <w:rPr>
          <w:b/>
          <w:i/>
          <w:sz w:val="20"/>
        </w:rPr>
      </w:pPr>
    </w:p>
    <w:p w14:paraId="0D0E9A7F" w14:textId="77777777" w:rsidR="001F1F0C" w:rsidRPr="001F1F0C" w:rsidRDefault="001F1F0C" w:rsidP="001F1F0C">
      <w:pPr>
        <w:pStyle w:val="Tekstpodstawowy"/>
        <w:ind w:left="686"/>
        <w:rPr>
          <w:b/>
        </w:rPr>
      </w:pPr>
      <w:r>
        <w:t xml:space="preserve">Gratulujemy zakupu </w:t>
      </w:r>
      <w:proofErr w:type="spellStart"/>
      <w:r>
        <w:t>boilera</w:t>
      </w:r>
      <w:proofErr w:type="spellEnd"/>
      <w:r>
        <w:t xml:space="preserve"> firmy </w:t>
      </w:r>
      <w:r>
        <w:rPr>
          <w:b/>
        </w:rPr>
        <w:t>"THERMEX"</w:t>
      </w:r>
      <w:r>
        <w:t>.</w:t>
      </w:r>
    </w:p>
    <w:p w14:paraId="0449AAEB" w14:textId="77777777" w:rsidR="001F1F0C" w:rsidRPr="001F1F0C" w:rsidRDefault="001F1F0C" w:rsidP="001F1F0C">
      <w:pPr>
        <w:pStyle w:val="Tekstpodstawowy"/>
        <w:spacing w:before="3"/>
        <w:ind w:left="119" w:right="461" w:firstLine="566"/>
      </w:pPr>
      <w:r>
        <w:t>Podgrzewacz wody został zaprojektowany i wykonany zgodnie z normami krajowymi i międzynarodowymi gwarantującymi bezpieczeństwo eksploatacji i pracy.</w:t>
      </w:r>
    </w:p>
    <w:p w14:paraId="192EB65E" w14:textId="77777777" w:rsidR="001F1F0C" w:rsidRPr="001F1F0C" w:rsidRDefault="001F1F0C" w:rsidP="001F1F0C">
      <w:pPr>
        <w:pStyle w:val="Tekstpodstawowy"/>
        <w:ind w:left="119" w:right="200" w:firstLine="566"/>
      </w:pPr>
      <w:r>
        <w:t>Niniejsza instrukcja obsługi dotyczy modeli serii Н_О (pro) i H_U (pro).</w:t>
      </w:r>
    </w:p>
    <w:p w14:paraId="3016E215" w14:textId="77777777" w:rsidR="001F1F0C" w:rsidRPr="001F1F0C" w:rsidRDefault="001F1F0C" w:rsidP="001F1F0C">
      <w:pPr>
        <w:pStyle w:val="Tekstpodstawowy"/>
        <w:spacing w:before="1" w:line="206" w:lineRule="exact"/>
        <w:ind w:left="686"/>
      </w:pPr>
      <w:r>
        <w:t xml:space="preserve">Pełne oznaczenie modelu zakupionego przez Państwa </w:t>
      </w:r>
      <w:proofErr w:type="spellStart"/>
      <w:r>
        <w:t>boilera</w:t>
      </w:r>
      <w:proofErr w:type="spellEnd"/>
      <w:r>
        <w:t xml:space="preserve"> jest</w:t>
      </w:r>
    </w:p>
    <w:p w14:paraId="78EC005D" w14:textId="77777777" w:rsidR="001F1F0C" w:rsidRPr="001F1F0C" w:rsidRDefault="001F1F0C" w:rsidP="001F1F0C">
      <w:pPr>
        <w:pStyle w:val="Tekstpodstawowy"/>
        <w:spacing w:before="1"/>
        <w:ind w:left="119" w:right="237"/>
      </w:pPr>
      <w:r>
        <w:t>podane w rozdziale "Gwarancja producenta" oraz na tabliczce znamionowej na obudowie urządzenia.</w:t>
      </w:r>
    </w:p>
    <w:p w14:paraId="10D6ED98" w14:textId="77777777" w:rsidR="001F1F0C" w:rsidRPr="000D4F35" w:rsidRDefault="001F1F0C" w:rsidP="001F1F0C">
      <w:pPr>
        <w:pStyle w:val="Tekstpodstawowy"/>
        <w:rPr>
          <w:sz w:val="20"/>
        </w:rPr>
      </w:pPr>
    </w:p>
    <w:p w14:paraId="206592CC" w14:textId="77777777" w:rsidR="001F1F0C" w:rsidRDefault="001F1F0C" w:rsidP="000D4F35">
      <w:pPr>
        <w:pStyle w:val="Nagwek1"/>
        <w:numPr>
          <w:ilvl w:val="0"/>
          <w:numId w:val="4"/>
        </w:numPr>
        <w:tabs>
          <w:tab w:val="num" w:pos="360"/>
          <w:tab w:val="left" w:pos="3146"/>
          <w:tab w:val="left" w:pos="3147"/>
        </w:tabs>
        <w:spacing w:before="124"/>
        <w:ind w:left="100" w:hanging="355"/>
        <w:jc w:val="center"/>
      </w:pPr>
      <w:r>
        <w:t>PRZEZNACZENIE</w:t>
      </w:r>
    </w:p>
    <w:p w14:paraId="73BD66E3" w14:textId="77777777" w:rsidR="001F1F0C" w:rsidRDefault="001F1F0C" w:rsidP="001F1F0C">
      <w:pPr>
        <w:pStyle w:val="Tekstpodstawowy"/>
        <w:spacing w:before="2"/>
        <w:rPr>
          <w:b/>
          <w:sz w:val="21"/>
        </w:rPr>
      </w:pPr>
    </w:p>
    <w:p w14:paraId="4420F6F2" w14:textId="77777777" w:rsidR="001F1F0C" w:rsidRPr="001F1F0C" w:rsidRDefault="001F1F0C" w:rsidP="001F1F0C">
      <w:pPr>
        <w:pStyle w:val="Tekstpodstawowy"/>
        <w:spacing w:before="1"/>
        <w:ind w:left="119" w:right="387" w:firstLine="566"/>
      </w:pPr>
      <w:r>
        <w:t>Elektryczny zasobnik ciepłej wody użytkowej (</w:t>
      </w:r>
      <w:r w:rsidRPr="000D4F35">
        <w:rPr>
          <w:b/>
          <w:bCs/>
        </w:rPr>
        <w:t>zwany dalej EWS</w:t>
      </w:r>
      <w:r>
        <w:t>) służy do zaopatrzenia w ciepłą wodę w gospodarstwach domowych lub przemyśle z istniejącymi przewodami zimnej wody o wymaganych parametrach.</w:t>
      </w:r>
    </w:p>
    <w:p w14:paraId="3FAE6BB8" w14:textId="77777777" w:rsidR="001F1F0C" w:rsidRPr="001F1F0C" w:rsidRDefault="001F1F0C" w:rsidP="001F1F0C">
      <w:pPr>
        <w:pStyle w:val="Tekstpodstawowy"/>
        <w:ind w:left="119" w:right="271" w:firstLine="566"/>
      </w:pPr>
      <w:r>
        <w:t>EWS ma być eksploatowany w zamkniętych pomieszczeniach ogrzewanych i nie jest przystosowany do pracy ciągłej.</w:t>
      </w:r>
    </w:p>
    <w:p w14:paraId="21674877" w14:textId="77777777" w:rsidR="001F1F0C" w:rsidRPr="000D4F35" w:rsidRDefault="001F1F0C" w:rsidP="001F1F0C">
      <w:pPr>
        <w:pStyle w:val="Tekstpodstawowy"/>
        <w:rPr>
          <w:sz w:val="20"/>
        </w:rPr>
      </w:pPr>
    </w:p>
    <w:p w14:paraId="1253AFCF" w14:textId="77777777" w:rsidR="001F1F0C" w:rsidRDefault="001F1F0C" w:rsidP="001F1F0C">
      <w:pPr>
        <w:pStyle w:val="Nagwek1"/>
        <w:numPr>
          <w:ilvl w:val="0"/>
          <w:numId w:val="4"/>
        </w:numPr>
        <w:tabs>
          <w:tab w:val="num" w:pos="360"/>
          <w:tab w:val="left" w:pos="2944"/>
          <w:tab w:val="left" w:pos="2945"/>
        </w:tabs>
        <w:spacing w:before="127"/>
        <w:ind w:left="2945" w:firstLine="0"/>
        <w:jc w:val="left"/>
      </w:pPr>
      <w:r>
        <w:t>PODSTAWOWE DANE TECHNICZNE</w:t>
      </w:r>
    </w:p>
    <w:p w14:paraId="2F8C62FB" w14:textId="77777777" w:rsidR="001F1F0C" w:rsidRDefault="001F1F0C" w:rsidP="001F1F0C">
      <w:pPr>
        <w:pStyle w:val="Tekstpodstawowy"/>
        <w:spacing w:before="2"/>
        <w:rPr>
          <w:b/>
          <w:sz w:val="21"/>
        </w:rPr>
      </w:pPr>
    </w:p>
    <w:p w14:paraId="37BDF54D" w14:textId="77777777" w:rsidR="001F1F0C" w:rsidRPr="001F1F0C" w:rsidRDefault="001F1F0C" w:rsidP="000D4F35">
      <w:pPr>
        <w:pStyle w:val="Tekstpodstawowy"/>
        <w:ind w:left="686" w:right="2435"/>
      </w:pPr>
      <w:r>
        <w:t xml:space="preserve">Ciśnienie w przewodzie zimnej wody maks. 0,8 </w:t>
      </w:r>
      <w:proofErr w:type="spellStart"/>
      <w:r>
        <w:t>МPа</w:t>
      </w:r>
      <w:proofErr w:type="spellEnd"/>
      <w:r>
        <w:t xml:space="preserve"> Ciśnienie w przewodzie zimnej wody min. 0,05 </w:t>
      </w:r>
      <w:proofErr w:type="spellStart"/>
      <w:r>
        <w:t>МPа</w:t>
      </w:r>
      <w:proofErr w:type="spellEnd"/>
    </w:p>
    <w:p w14:paraId="0D7854B5" w14:textId="77777777" w:rsidR="001F1F0C" w:rsidRPr="001F1F0C" w:rsidRDefault="001F1F0C" w:rsidP="001F1F0C">
      <w:pPr>
        <w:pStyle w:val="Tekstpodstawowy"/>
        <w:ind w:left="119" w:right="112" w:firstLine="566"/>
      </w:pPr>
      <w:r>
        <w:t xml:space="preserve">Parametry sieci energetycznej: Przewód prądu przemiennego AC o napięciu 220 V ± 10% i częstotliwości 50 </w:t>
      </w:r>
      <w:proofErr w:type="spellStart"/>
      <w:r>
        <w:t>Hz</w:t>
      </w:r>
      <w:proofErr w:type="spellEnd"/>
      <w:r>
        <w:t xml:space="preserve"> ± 1%.</w:t>
      </w:r>
    </w:p>
    <w:p w14:paraId="5C564D0A" w14:textId="77777777" w:rsidR="001F1F0C" w:rsidRDefault="001F1F0C" w:rsidP="001F1F0C">
      <w:pPr>
        <w:pStyle w:val="Tekstpodstawowy"/>
        <w:spacing w:before="10" w:line="202" w:lineRule="exact"/>
        <w:ind w:left="119" w:firstLine="566"/>
        <w:rPr>
          <w:b/>
        </w:rPr>
      </w:pPr>
      <w:r>
        <w:t xml:space="preserve">Wydajność elektrycznego podgrzewacza rurowego (RHK): 1,5 </w:t>
      </w:r>
      <w:proofErr w:type="spellStart"/>
      <w:r>
        <w:t>kW.</w:t>
      </w:r>
      <w:proofErr w:type="spellEnd"/>
      <w:r>
        <w:t xml:space="preserve"> Średnica gwintu króćców do podłączenia wody zimnej i ciepłej ½". Stopień ochrony podgrzewacza wody </w:t>
      </w:r>
      <w:r>
        <w:rPr>
          <w:b/>
        </w:rPr>
        <w:t>IP24</w:t>
      </w:r>
      <w:r>
        <w:t>.</w:t>
      </w:r>
    </w:p>
    <w:p w14:paraId="75D655B1" w14:textId="77777777" w:rsidR="001F1F0C" w:rsidRDefault="001F1F0C" w:rsidP="001F1F0C">
      <w:pPr>
        <w:pStyle w:val="Tekstpodstawowy"/>
        <w:spacing w:before="5"/>
        <w:rPr>
          <w:b/>
          <w:sz w:val="20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856"/>
        <w:gridCol w:w="1702"/>
        <w:gridCol w:w="1702"/>
      </w:tblGrid>
      <w:tr w:rsidR="001F1F0C" w:rsidRPr="001F1F0C" w14:paraId="4A75505C" w14:textId="77777777" w:rsidTr="000D4F35">
        <w:trPr>
          <w:trHeight w:hRule="exact" w:val="542"/>
        </w:trPr>
        <w:tc>
          <w:tcPr>
            <w:tcW w:w="1546" w:type="dxa"/>
            <w:vMerge w:val="restart"/>
          </w:tcPr>
          <w:p w14:paraId="3AA25812" w14:textId="77777777" w:rsidR="001F1F0C" w:rsidRDefault="001F1F0C" w:rsidP="00E85AD2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01196C41" w14:textId="77777777" w:rsidR="001F1F0C" w:rsidRDefault="001F1F0C" w:rsidP="00E85AD2">
            <w:pPr>
              <w:pStyle w:val="TableParagraph"/>
              <w:ind w:left="396"/>
              <w:rPr>
                <w:sz w:val="18"/>
              </w:rPr>
            </w:pPr>
            <w:r>
              <w:rPr>
                <w:b/>
                <w:sz w:val="18"/>
              </w:rPr>
              <w:t xml:space="preserve">Objętość, </w:t>
            </w:r>
            <w:r>
              <w:rPr>
                <w:sz w:val="18"/>
              </w:rPr>
              <w:t>l</w:t>
            </w:r>
          </w:p>
        </w:tc>
        <w:tc>
          <w:tcPr>
            <w:tcW w:w="1856" w:type="dxa"/>
            <w:vMerge w:val="restart"/>
          </w:tcPr>
          <w:p w14:paraId="475AB88E" w14:textId="77777777" w:rsidR="001F1F0C" w:rsidRPr="000D4F35" w:rsidRDefault="001F1F0C" w:rsidP="00E85AD2">
            <w:pPr>
              <w:pStyle w:val="TableParagraph"/>
              <w:spacing w:before="182" w:line="228" w:lineRule="exact"/>
              <w:ind w:left="60" w:right="41" w:firstLine="24"/>
              <w:rPr>
                <w:b/>
                <w:sz w:val="16"/>
                <w:szCs w:val="16"/>
              </w:rPr>
            </w:pPr>
            <w:r w:rsidRPr="000D4F35">
              <w:rPr>
                <w:b/>
                <w:sz w:val="16"/>
                <w:szCs w:val="16"/>
              </w:rPr>
              <w:t>Średni czas ogrzewania ∆T = 45</w:t>
            </w:r>
            <w:r w:rsidRPr="000D4F35">
              <w:rPr>
                <w:b/>
                <w:sz w:val="16"/>
                <w:szCs w:val="16"/>
                <w:vertAlign w:val="superscript"/>
              </w:rPr>
              <w:t>O</w:t>
            </w:r>
            <w:r w:rsidRPr="000D4F35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04" w:type="dxa"/>
            <w:gridSpan w:val="2"/>
          </w:tcPr>
          <w:p w14:paraId="7E66E93D" w14:textId="4F118B76" w:rsidR="001F1F0C" w:rsidRPr="001F1F0C" w:rsidRDefault="001F1F0C" w:rsidP="000D4F35">
            <w:pPr>
              <w:pStyle w:val="TableParagraph"/>
              <w:spacing w:before="23"/>
              <w:ind w:left="127" w:right="9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Wymiary, mm</w:t>
            </w:r>
          </w:p>
          <w:p w14:paraId="4D0EC3AB" w14:textId="77777777" w:rsidR="001F1F0C" w:rsidRPr="001F1F0C" w:rsidRDefault="001F1F0C" w:rsidP="000D4F35">
            <w:pPr>
              <w:pStyle w:val="TableParagraph"/>
              <w:spacing w:before="45"/>
              <w:ind w:left="917" w:right="577" w:hanging="790"/>
              <w:jc w:val="center"/>
              <w:rPr>
                <w:sz w:val="18"/>
              </w:rPr>
            </w:pPr>
            <w:r>
              <w:rPr>
                <w:sz w:val="18"/>
              </w:rPr>
              <w:t>(szerokość/wysokość/głębokość)</w:t>
            </w:r>
          </w:p>
        </w:tc>
      </w:tr>
      <w:tr w:rsidR="001F1F0C" w14:paraId="2D6E797F" w14:textId="77777777" w:rsidTr="000D4F35">
        <w:trPr>
          <w:trHeight w:hRule="exact" w:val="326"/>
        </w:trPr>
        <w:tc>
          <w:tcPr>
            <w:tcW w:w="1546" w:type="dxa"/>
            <w:vMerge/>
          </w:tcPr>
          <w:p w14:paraId="1198C014" w14:textId="77777777" w:rsidR="001F1F0C" w:rsidRPr="000D4F35" w:rsidRDefault="001F1F0C" w:rsidP="00E85AD2"/>
        </w:tc>
        <w:tc>
          <w:tcPr>
            <w:tcW w:w="1856" w:type="dxa"/>
            <w:vMerge/>
          </w:tcPr>
          <w:p w14:paraId="2C0D6CE6" w14:textId="77777777" w:rsidR="001F1F0C" w:rsidRPr="000D4F35" w:rsidRDefault="001F1F0C" w:rsidP="00E85AD2"/>
        </w:tc>
        <w:tc>
          <w:tcPr>
            <w:tcW w:w="1702" w:type="dxa"/>
            <w:tcBorders>
              <w:right w:val="nil"/>
            </w:tcBorders>
          </w:tcPr>
          <w:p w14:paraId="1A177EC9" w14:textId="77777777" w:rsidR="001F1F0C" w:rsidRDefault="001F1F0C" w:rsidP="00E85AD2">
            <w:pPr>
              <w:pStyle w:val="TableParagraph"/>
              <w:spacing w:before="42"/>
              <w:ind w:left="431" w:right="425"/>
              <w:jc w:val="center"/>
              <w:rPr>
                <w:sz w:val="18"/>
              </w:rPr>
            </w:pPr>
            <w:r>
              <w:rPr>
                <w:sz w:val="18"/>
              </w:rPr>
              <w:t>H_O (pro)</w:t>
            </w:r>
          </w:p>
        </w:tc>
        <w:tc>
          <w:tcPr>
            <w:tcW w:w="1702" w:type="dxa"/>
            <w:tcBorders>
              <w:left w:val="nil"/>
            </w:tcBorders>
          </w:tcPr>
          <w:p w14:paraId="1267A696" w14:textId="77777777" w:rsidR="001F1F0C" w:rsidRDefault="001F1F0C" w:rsidP="00E85AD2">
            <w:pPr>
              <w:pStyle w:val="TableParagraph"/>
              <w:spacing w:before="42"/>
              <w:ind w:left="434" w:right="433"/>
              <w:jc w:val="center"/>
              <w:rPr>
                <w:sz w:val="18"/>
              </w:rPr>
            </w:pPr>
            <w:r>
              <w:rPr>
                <w:sz w:val="18"/>
              </w:rPr>
              <w:t>H_U (pro)</w:t>
            </w:r>
          </w:p>
        </w:tc>
      </w:tr>
      <w:tr w:rsidR="001F1F0C" w14:paraId="7882B1FB" w14:textId="77777777" w:rsidTr="000D4F35">
        <w:trPr>
          <w:trHeight w:hRule="exact" w:val="298"/>
        </w:trPr>
        <w:tc>
          <w:tcPr>
            <w:tcW w:w="1546" w:type="dxa"/>
          </w:tcPr>
          <w:p w14:paraId="0237CF0A" w14:textId="77777777" w:rsidR="001F1F0C" w:rsidRDefault="001F1F0C" w:rsidP="00E85AD2">
            <w:pPr>
              <w:pStyle w:val="TableParagraph"/>
              <w:spacing w:line="204" w:lineRule="exact"/>
              <w:ind w:left="726" w:right="725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56" w:type="dxa"/>
          </w:tcPr>
          <w:p w14:paraId="320E5434" w14:textId="77777777" w:rsidR="001F1F0C" w:rsidRDefault="001F1F0C" w:rsidP="00E85AD2">
            <w:pPr>
              <w:pStyle w:val="TableParagraph"/>
              <w:spacing w:line="204" w:lineRule="exact"/>
              <w:ind w:right="287"/>
              <w:jc w:val="right"/>
              <w:rPr>
                <w:sz w:val="18"/>
              </w:rPr>
            </w:pPr>
            <w:r>
              <w:rPr>
                <w:sz w:val="18"/>
              </w:rPr>
              <w:t>0 godz. 20 min.</w:t>
            </w:r>
          </w:p>
        </w:tc>
        <w:tc>
          <w:tcPr>
            <w:tcW w:w="1702" w:type="dxa"/>
          </w:tcPr>
          <w:p w14:paraId="6AC110C1" w14:textId="77777777" w:rsidR="001F1F0C" w:rsidRDefault="001F1F0C" w:rsidP="00E85AD2">
            <w:pPr>
              <w:pStyle w:val="TableParagraph"/>
              <w:spacing w:line="204" w:lineRule="exact"/>
              <w:ind w:left="327" w:right="323"/>
              <w:jc w:val="center"/>
              <w:rPr>
                <w:sz w:val="18"/>
              </w:rPr>
            </w:pPr>
            <w:r>
              <w:rPr>
                <w:sz w:val="18"/>
              </w:rPr>
              <w:t>340/295/353</w:t>
            </w:r>
          </w:p>
        </w:tc>
        <w:tc>
          <w:tcPr>
            <w:tcW w:w="1702" w:type="dxa"/>
          </w:tcPr>
          <w:p w14:paraId="0BAC9FFF" w14:textId="77777777" w:rsidR="001F1F0C" w:rsidRDefault="001F1F0C" w:rsidP="00E85AD2">
            <w:pPr>
              <w:pStyle w:val="TableParagraph"/>
              <w:spacing w:line="204" w:lineRule="exact"/>
              <w:ind w:left="328" w:right="323"/>
              <w:jc w:val="center"/>
              <w:rPr>
                <w:sz w:val="18"/>
              </w:rPr>
            </w:pPr>
            <w:r>
              <w:rPr>
                <w:sz w:val="18"/>
              </w:rPr>
              <w:t>340/295/353</w:t>
            </w:r>
          </w:p>
        </w:tc>
      </w:tr>
      <w:tr w:rsidR="001F1F0C" w14:paraId="5170D1F9" w14:textId="77777777" w:rsidTr="000D4F35">
        <w:trPr>
          <w:trHeight w:hRule="exact" w:val="298"/>
        </w:trPr>
        <w:tc>
          <w:tcPr>
            <w:tcW w:w="1546" w:type="dxa"/>
          </w:tcPr>
          <w:p w14:paraId="48F2DACD" w14:textId="77777777" w:rsidR="001F1F0C" w:rsidRDefault="001F1F0C" w:rsidP="00E85AD2">
            <w:pPr>
              <w:pStyle w:val="TableParagraph"/>
              <w:spacing w:line="204" w:lineRule="exact"/>
              <w:ind w:left="726" w:right="72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856" w:type="dxa"/>
          </w:tcPr>
          <w:p w14:paraId="27C0C49D" w14:textId="56CE9AB2" w:rsidR="001F1F0C" w:rsidRDefault="001F1F0C" w:rsidP="00E85AD2">
            <w:pPr>
              <w:pStyle w:val="TableParagraph"/>
              <w:spacing w:line="204" w:lineRule="exact"/>
              <w:ind w:right="287"/>
              <w:jc w:val="right"/>
              <w:rPr>
                <w:sz w:val="18"/>
              </w:rPr>
            </w:pPr>
            <w:r>
              <w:rPr>
                <w:sz w:val="18"/>
              </w:rPr>
              <w:t xml:space="preserve">0 </w:t>
            </w:r>
            <w:r w:rsidR="000D4F35">
              <w:rPr>
                <w:sz w:val="18"/>
              </w:rPr>
              <w:t>godz.</w:t>
            </w:r>
            <w:r>
              <w:rPr>
                <w:sz w:val="18"/>
              </w:rPr>
              <w:t xml:space="preserve"> 30 min.</w:t>
            </w:r>
          </w:p>
        </w:tc>
        <w:tc>
          <w:tcPr>
            <w:tcW w:w="1702" w:type="dxa"/>
          </w:tcPr>
          <w:p w14:paraId="29438238" w14:textId="77777777" w:rsidR="001F1F0C" w:rsidRDefault="001F1F0C" w:rsidP="00E85AD2">
            <w:pPr>
              <w:pStyle w:val="TableParagraph"/>
              <w:spacing w:line="204" w:lineRule="exact"/>
              <w:ind w:left="327" w:right="323"/>
              <w:jc w:val="center"/>
              <w:rPr>
                <w:sz w:val="18"/>
              </w:rPr>
            </w:pPr>
            <w:r>
              <w:rPr>
                <w:sz w:val="18"/>
              </w:rPr>
              <w:t>375/345/353</w:t>
            </w:r>
          </w:p>
        </w:tc>
        <w:tc>
          <w:tcPr>
            <w:tcW w:w="1702" w:type="dxa"/>
          </w:tcPr>
          <w:p w14:paraId="1DE76740" w14:textId="77777777" w:rsidR="001F1F0C" w:rsidRDefault="001F1F0C" w:rsidP="00E85AD2">
            <w:pPr>
              <w:pStyle w:val="TableParagraph"/>
              <w:spacing w:line="204" w:lineRule="exact"/>
              <w:ind w:left="328" w:right="323"/>
              <w:jc w:val="center"/>
              <w:rPr>
                <w:sz w:val="18"/>
              </w:rPr>
            </w:pPr>
            <w:r>
              <w:rPr>
                <w:sz w:val="18"/>
              </w:rPr>
              <w:t>375/345/353</w:t>
            </w:r>
          </w:p>
        </w:tc>
      </w:tr>
      <w:tr w:rsidR="001F1F0C" w14:paraId="41BA25B6" w14:textId="77777777" w:rsidTr="000D4F35">
        <w:trPr>
          <w:trHeight w:hRule="exact" w:val="358"/>
        </w:trPr>
        <w:tc>
          <w:tcPr>
            <w:tcW w:w="1546" w:type="dxa"/>
          </w:tcPr>
          <w:p w14:paraId="7034217C" w14:textId="77777777" w:rsidR="001F1F0C" w:rsidRDefault="001F1F0C" w:rsidP="00E85AD2">
            <w:pPr>
              <w:pStyle w:val="TableParagraph"/>
              <w:spacing w:before="25"/>
              <w:ind w:left="726" w:right="725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856" w:type="dxa"/>
          </w:tcPr>
          <w:p w14:paraId="1AF57EB2" w14:textId="77777777" w:rsidR="001F1F0C" w:rsidRDefault="001F1F0C" w:rsidP="00E85AD2">
            <w:pPr>
              <w:pStyle w:val="TableParagraph"/>
              <w:spacing w:before="25"/>
              <w:ind w:right="287"/>
              <w:jc w:val="right"/>
              <w:rPr>
                <w:sz w:val="18"/>
              </w:rPr>
            </w:pPr>
            <w:r>
              <w:rPr>
                <w:sz w:val="18"/>
              </w:rPr>
              <w:t>1 godz. 05 min.</w:t>
            </w:r>
          </w:p>
        </w:tc>
        <w:tc>
          <w:tcPr>
            <w:tcW w:w="1702" w:type="dxa"/>
          </w:tcPr>
          <w:p w14:paraId="570A34D3" w14:textId="77777777" w:rsidR="001F1F0C" w:rsidRDefault="001F1F0C" w:rsidP="00E85AD2">
            <w:pPr>
              <w:pStyle w:val="TableParagraph"/>
              <w:spacing w:before="25"/>
              <w:ind w:left="327" w:right="323"/>
              <w:jc w:val="center"/>
              <w:rPr>
                <w:sz w:val="18"/>
              </w:rPr>
            </w:pPr>
            <w:r>
              <w:rPr>
                <w:sz w:val="18"/>
              </w:rPr>
              <w:t>455/415/475</w:t>
            </w:r>
          </w:p>
        </w:tc>
        <w:tc>
          <w:tcPr>
            <w:tcW w:w="1702" w:type="dxa"/>
          </w:tcPr>
          <w:p w14:paraId="3D996B67" w14:textId="77777777" w:rsidR="001F1F0C" w:rsidRDefault="001F1F0C" w:rsidP="00E85AD2">
            <w:pPr>
              <w:pStyle w:val="TableParagraph"/>
              <w:spacing w:before="56"/>
              <w:ind w:left="328" w:right="323"/>
              <w:jc w:val="center"/>
              <w:rPr>
                <w:sz w:val="18"/>
              </w:rPr>
            </w:pPr>
            <w:r>
              <w:rPr>
                <w:sz w:val="18"/>
              </w:rPr>
              <w:t>455/415/475</w:t>
            </w:r>
          </w:p>
        </w:tc>
      </w:tr>
    </w:tbl>
    <w:p w14:paraId="1D45820C" w14:textId="77777777" w:rsidR="001F1F0C" w:rsidRDefault="001F1F0C" w:rsidP="001F1F0C">
      <w:pPr>
        <w:jc w:val="center"/>
        <w:rPr>
          <w:sz w:val="18"/>
        </w:rPr>
        <w:sectPr w:rsidR="001F1F0C">
          <w:pgSz w:w="8400" w:h="11910"/>
          <w:pgMar w:top="600" w:right="340" w:bottom="280" w:left="380" w:header="708" w:footer="708" w:gutter="0"/>
          <w:cols w:space="708"/>
        </w:sectPr>
      </w:pPr>
    </w:p>
    <w:tbl>
      <w:tblPr>
        <w:tblStyle w:val="TableNormal"/>
        <w:tblW w:w="0" w:type="auto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2467"/>
        <w:gridCol w:w="1152"/>
      </w:tblGrid>
      <w:tr w:rsidR="001F1F0C" w14:paraId="6D8ACF49" w14:textId="77777777" w:rsidTr="00E85AD2">
        <w:trPr>
          <w:trHeight w:hRule="exact" w:val="328"/>
        </w:trPr>
        <w:tc>
          <w:tcPr>
            <w:tcW w:w="2636" w:type="dxa"/>
          </w:tcPr>
          <w:p w14:paraId="0E9AD26A" w14:textId="77777777" w:rsidR="001F1F0C" w:rsidRDefault="001F1F0C" w:rsidP="00E85AD2"/>
        </w:tc>
        <w:tc>
          <w:tcPr>
            <w:tcW w:w="2467" w:type="dxa"/>
          </w:tcPr>
          <w:p w14:paraId="6486EDFE" w14:textId="77777777" w:rsidR="001F1F0C" w:rsidRDefault="001F1F0C" w:rsidP="00E85AD2">
            <w:pPr>
              <w:pStyle w:val="TableParagraph"/>
              <w:spacing w:line="201" w:lineRule="exact"/>
              <w:ind w:left="417"/>
              <w:rPr>
                <w:b/>
                <w:sz w:val="18"/>
              </w:rPr>
            </w:pPr>
            <w:r>
              <w:rPr>
                <w:b/>
                <w:sz w:val="18"/>
              </w:rPr>
              <w:t>ZAKRES DOSTAWY</w:t>
            </w:r>
          </w:p>
        </w:tc>
        <w:tc>
          <w:tcPr>
            <w:tcW w:w="1152" w:type="dxa"/>
          </w:tcPr>
          <w:p w14:paraId="27652009" w14:textId="77777777" w:rsidR="001F1F0C" w:rsidRDefault="001F1F0C" w:rsidP="00E85AD2"/>
        </w:tc>
      </w:tr>
      <w:tr w:rsidR="001F1F0C" w14:paraId="17567A2C" w14:textId="77777777" w:rsidTr="00E85AD2">
        <w:trPr>
          <w:trHeight w:hRule="exact" w:val="330"/>
        </w:trPr>
        <w:tc>
          <w:tcPr>
            <w:tcW w:w="2636" w:type="dxa"/>
          </w:tcPr>
          <w:p w14:paraId="013F1172" w14:textId="77777777" w:rsidR="001F1F0C" w:rsidRDefault="001F1F0C" w:rsidP="00E85AD2">
            <w:pPr>
              <w:pStyle w:val="TableParagraph"/>
              <w:spacing w:before="120"/>
              <w:ind w:left="50"/>
              <w:rPr>
                <w:sz w:val="18"/>
              </w:rPr>
            </w:pPr>
            <w:r>
              <w:rPr>
                <w:sz w:val="18"/>
              </w:rPr>
              <w:t>1. Zasobnik ciepłej wody</w:t>
            </w:r>
          </w:p>
        </w:tc>
        <w:tc>
          <w:tcPr>
            <w:tcW w:w="2467" w:type="dxa"/>
          </w:tcPr>
          <w:p w14:paraId="6B8CE182" w14:textId="77777777" w:rsidR="001F1F0C" w:rsidRDefault="001F1F0C" w:rsidP="00E85AD2"/>
        </w:tc>
        <w:tc>
          <w:tcPr>
            <w:tcW w:w="1152" w:type="dxa"/>
          </w:tcPr>
          <w:p w14:paraId="16B420AE" w14:textId="77777777" w:rsidR="001F1F0C" w:rsidRDefault="001F1F0C" w:rsidP="00E85AD2">
            <w:pPr>
              <w:pStyle w:val="TableParagraph"/>
              <w:spacing w:before="12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- 1 szt.</w:t>
            </w:r>
          </w:p>
        </w:tc>
      </w:tr>
      <w:tr w:rsidR="001F1F0C" w14:paraId="5A8C9045" w14:textId="77777777" w:rsidTr="00E85AD2">
        <w:trPr>
          <w:trHeight w:hRule="exact" w:val="206"/>
        </w:trPr>
        <w:tc>
          <w:tcPr>
            <w:tcW w:w="2636" w:type="dxa"/>
          </w:tcPr>
          <w:p w14:paraId="6B999DFB" w14:textId="77777777" w:rsidR="001F1F0C" w:rsidRDefault="001F1F0C" w:rsidP="00E85AD2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sz w:val="18"/>
              </w:rPr>
              <w:t>2. Zawór bezpieczeństwa typu GP</w:t>
            </w:r>
          </w:p>
        </w:tc>
        <w:tc>
          <w:tcPr>
            <w:tcW w:w="2467" w:type="dxa"/>
          </w:tcPr>
          <w:p w14:paraId="7F4EA8A1" w14:textId="77777777" w:rsidR="001F1F0C" w:rsidRDefault="001F1F0C" w:rsidP="00E85AD2"/>
        </w:tc>
        <w:tc>
          <w:tcPr>
            <w:tcW w:w="1152" w:type="dxa"/>
          </w:tcPr>
          <w:p w14:paraId="07A831D6" w14:textId="77777777" w:rsidR="001F1F0C" w:rsidRDefault="001F1F0C" w:rsidP="00E85AD2">
            <w:pPr>
              <w:pStyle w:val="TableParagraph"/>
              <w:spacing w:line="204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- 1 szt.</w:t>
            </w:r>
          </w:p>
        </w:tc>
      </w:tr>
      <w:tr w:rsidR="001F1F0C" w14:paraId="129656D3" w14:textId="77777777" w:rsidTr="00E85AD2">
        <w:trPr>
          <w:trHeight w:hRule="exact" w:val="206"/>
        </w:trPr>
        <w:tc>
          <w:tcPr>
            <w:tcW w:w="2636" w:type="dxa"/>
          </w:tcPr>
          <w:p w14:paraId="5D878360" w14:textId="77777777" w:rsidR="001F1F0C" w:rsidRDefault="001F1F0C" w:rsidP="00E85AD2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sz w:val="18"/>
              </w:rPr>
              <w:t>3. Instrukcja obsługi</w:t>
            </w:r>
          </w:p>
        </w:tc>
        <w:tc>
          <w:tcPr>
            <w:tcW w:w="2467" w:type="dxa"/>
          </w:tcPr>
          <w:p w14:paraId="32C7F1B0" w14:textId="77777777" w:rsidR="001F1F0C" w:rsidRDefault="001F1F0C" w:rsidP="00E85AD2"/>
        </w:tc>
        <w:tc>
          <w:tcPr>
            <w:tcW w:w="1152" w:type="dxa"/>
          </w:tcPr>
          <w:p w14:paraId="3B8FB16C" w14:textId="77777777" w:rsidR="001F1F0C" w:rsidRDefault="001F1F0C" w:rsidP="00E85AD2">
            <w:pPr>
              <w:pStyle w:val="TableParagraph"/>
              <w:spacing w:line="204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- 1 szt.</w:t>
            </w:r>
          </w:p>
        </w:tc>
      </w:tr>
      <w:tr w:rsidR="001F1F0C" w14:paraId="1FDAA2E7" w14:textId="77777777" w:rsidTr="00E85AD2">
        <w:trPr>
          <w:trHeight w:hRule="exact" w:val="208"/>
        </w:trPr>
        <w:tc>
          <w:tcPr>
            <w:tcW w:w="2636" w:type="dxa"/>
          </w:tcPr>
          <w:p w14:paraId="2C8DA748" w14:textId="77777777" w:rsidR="001F1F0C" w:rsidRDefault="001F1F0C" w:rsidP="00E85AD2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sz w:val="18"/>
              </w:rPr>
              <w:t>4. Opakowanie</w:t>
            </w:r>
          </w:p>
        </w:tc>
        <w:tc>
          <w:tcPr>
            <w:tcW w:w="2467" w:type="dxa"/>
          </w:tcPr>
          <w:p w14:paraId="51574BB3" w14:textId="77777777" w:rsidR="001F1F0C" w:rsidRDefault="001F1F0C" w:rsidP="00E85AD2"/>
        </w:tc>
        <w:tc>
          <w:tcPr>
            <w:tcW w:w="1152" w:type="dxa"/>
          </w:tcPr>
          <w:p w14:paraId="1CFFE400" w14:textId="77777777" w:rsidR="001F1F0C" w:rsidRDefault="001F1F0C" w:rsidP="00E85AD2">
            <w:pPr>
              <w:pStyle w:val="TableParagraph"/>
              <w:spacing w:line="204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- 1 szt.</w:t>
            </w:r>
          </w:p>
        </w:tc>
      </w:tr>
      <w:tr w:rsidR="001F1F0C" w14:paraId="2472E85B" w14:textId="77777777" w:rsidTr="00E85AD2">
        <w:trPr>
          <w:trHeight w:hRule="exact" w:val="205"/>
        </w:trPr>
        <w:tc>
          <w:tcPr>
            <w:tcW w:w="2636" w:type="dxa"/>
          </w:tcPr>
          <w:p w14:paraId="21A835A9" w14:textId="77777777" w:rsidR="001F1F0C" w:rsidRDefault="001F1F0C" w:rsidP="00E85AD2">
            <w:pPr>
              <w:pStyle w:val="TableParagraph"/>
              <w:spacing w:line="205" w:lineRule="exact"/>
              <w:ind w:left="50"/>
              <w:rPr>
                <w:sz w:val="18"/>
              </w:rPr>
            </w:pPr>
            <w:r>
              <w:rPr>
                <w:sz w:val="18"/>
              </w:rPr>
              <w:t>5. Zestaw montażowy EWS</w:t>
            </w:r>
          </w:p>
        </w:tc>
        <w:tc>
          <w:tcPr>
            <w:tcW w:w="2467" w:type="dxa"/>
          </w:tcPr>
          <w:p w14:paraId="4D1F61A5" w14:textId="77777777" w:rsidR="001F1F0C" w:rsidRDefault="001F1F0C" w:rsidP="00E85AD2"/>
        </w:tc>
        <w:tc>
          <w:tcPr>
            <w:tcW w:w="1152" w:type="dxa"/>
          </w:tcPr>
          <w:p w14:paraId="47F1DB32" w14:textId="77777777" w:rsidR="001F1F0C" w:rsidRDefault="001F1F0C" w:rsidP="00E85AD2">
            <w:pPr>
              <w:pStyle w:val="TableParagraph"/>
              <w:spacing w:line="205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- 1 szt.</w:t>
            </w:r>
          </w:p>
        </w:tc>
      </w:tr>
    </w:tbl>
    <w:p w14:paraId="6748A0B5" w14:textId="77777777" w:rsidR="001F1F0C" w:rsidRDefault="001F1F0C" w:rsidP="001F1F0C">
      <w:pPr>
        <w:pStyle w:val="Tekstpodstawowy"/>
        <w:spacing w:before="7"/>
        <w:rPr>
          <w:b/>
          <w:sz w:val="22"/>
        </w:rPr>
      </w:pPr>
    </w:p>
    <w:p w14:paraId="684A1BB0" w14:textId="77777777" w:rsidR="001F1F0C" w:rsidRDefault="001F1F0C" w:rsidP="001F1F0C">
      <w:pPr>
        <w:pStyle w:val="Nagwek1"/>
        <w:numPr>
          <w:ilvl w:val="0"/>
          <w:numId w:val="4"/>
        </w:numPr>
        <w:tabs>
          <w:tab w:val="num" w:pos="360"/>
          <w:tab w:val="left" w:pos="1938"/>
          <w:tab w:val="left" w:pos="1939"/>
        </w:tabs>
        <w:spacing w:before="94"/>
        <w:ind w:left="1938" w:firstLine="0"/>
        <w:jc w:val="left"/>
      </w:pPr>
      <w:r>
        <w:t>OPIS I ZASADA DZIAŁANIA EWS</w:t>
      </w:r>
    </w:p>
    <w:p w14:paraId="7E152A44" w14:textId="77777777" w:rsidR="001F1F0C" w:rsidRDefault="001F1F0C" w:rsidP="001F1F0C">
      <w:pPr>
        <w:pStyle w:val="Tekstpodstawowy"/>
        <w:spacing w:before="2"/>
        <w:rPr>
          <w:b/>
          <w:sz w:val="21"/>
        </w:rPr>
      </w:pPr>
    </w:p>
    <w:p w14:paraId="0D037229" w14:textId="254AA0A8" w:rsidR="001F1F0C" w:rsidRPr="001F1F0C" w:rsidRDefault="001F1F0C" w:rsidP="000D4F35">
      <w:pPr>
        <w:pStyle w:val="Akapitzlist"/>
        <w:numPr>
          <w:ilvl w:val="1"/>
          <w:numId w:val="5"/>
        </w:numPr>
        <w:tabs>
          <w:tab w:val="left" w:pos="880"/>
        </w:tabs>
        <w:spacing w:line="207" w:lineRule="exact"/>
        <w:rPr>
          <w:sz w:val="18"/>
        </w:rPr>
      </w:pPr>
      <w:r>
        <w:rPr>
          <w:sz w:val="18"/>
        </w:rPr>
        <w:t>EWS składa się z obudowy, zdejmowanego kołnierza i pokrywy ochronnej.</w:t>
      </w:r>
    </w:p>
    <w:p w14:paraId="583F4152" w14:textId="2F369971" w:rsidR="001F1F0C" w:rsidRPr="001F1F0C" w:rsidRDefault="001F1F0C" w:rsidP="001F1F0C">
      <w:pPr>
        <w:pStyle w:val="Tekstpodstawowy"/>
        <w:ind w:left="159" w:right="187" w:firstLine="283"/>
      </w:pPr>
      <w:r>
        <w:t xml:space="preserve">Obudowa EWS składa się ze stalowego zbiornika izolowanego przyjazną dla środowiska pianką poliuretanową oraz dwóch przyłączy gwintowanych do zasilania wodą zimną </w:t>
      </w:r>
      <w:r w:rsidR="000D4F35">
        <w:br/>
      </w:r>
      <w:r>
        <w:t>(z niebieskim pierścieniem) i do odprowadzania wody ciepłej (z czerwonym pierścieniem).</w:t>
      </w:r>
    </w:p>
    <w:p w14:paraId="0DB9C9FF" w14:textId="77777777" w:rsidR="001F1F0C" w:rsidRPr="000D4F35" w:rsidRDefault="001F1F0C" w:rsidP="001F1F0C">
      <w:pPr>
        <w:pStyle w:val="Tekstpodstawowy"/>
        <w:spacing w:before="7"/>
        <w:rPr>
          <w:sz w:val="19"/>
        </w:rPr>
      </w:pPr>
    </w:p>
    <w:p w14:paraId="2B8701FF" w14:textId="77777777" w:rsidR="001F1F0C" w:rsidRPr="001F1F0C" w:rsidRDefault="001F1F0C" w:rsidP="001F1F0C">
      <w:pPr>
        <w:pStyle w:val="Tekstpodstawowy"/>
        <w:spacing w:line="264" w:lineRule="auto"/>
        <w:ind w:left="159" w:right="224" w:firstLine="283"/>
      </w:pPr>
      <w:r>
        <w:t>Wewnętrzny pojemnik pokryty jest specjalnym szkliwem porcelanowym dla bezpiecznej ochrony powierzchni przed korozją chemiczną.</w:t>
      </w:r>
    </w:p>
    <w:p w14:paraId="75645C9D" w14:textId="5B1F2C4A" w:rsidR="001F1F0C" w:rsidRPr="001F1F0C" w:rsidRDefault="001F1F0C" w:rsidP="000D4F35">
      <w:pPr>
        <w:pStyle w:val="Akapitzlist"/>
        <w:numPr>
          <w:ilvl w:val="1"/>
          <w:numId w:val="5"/>
        </w:numPr>
        <w:tabs>
          <w:tab w:val="left" w:pos="880"/>
          <w:tab w:val="left" w:pos="1350"/>
        </w:tabs>
        <w:spacing w:line="264" w:lineRule="auto"/>
        <w:ind w:right="111"/>
        <w:rPr>
          <w:sz w:val="18"/>
        </w:rPr>
      </w:pPr>
      <w:r>
        <w:rPr>
          <w:sz w:val="18"/>
        </w:rPr>
        <w:t>Rurowy element grzejny (RHK), termostat i anoda magnezowa są zamontowane na zdejmowanym kołnierzu.</w:t>
      </w:r>
    </w:p>
    <w:p w14:paraId="4AA48257" w14:textId="39590D7F" w:rsidR="001F1F0C" w:rsidRPr="001F1F0C" w:rsidRDefault="001F1F0C" w:rsidP="000D4F35">
      <w:pPr>
        <w:pStyle w:val="Tekstpodstawowy"/>
        <w:spacing w:line="205" w:lineRule="exact"/>
        <w:ind w:left="442"/>
      </w:pPr>
      <w:r>
        <w:t>RHK służy do ogrzewania wody, a termostat umożliwia</w:t>
      </w:r>
      <w:r w:rsidR="000D4F35">
        <w:t xml:space="preserve"> </w:t>
      </w:r>
      <w:r>
        <w:t xml:space="preserve">ustawienie temperatury grzania do +75°С. Czyszczenie odbywa się za pomocą regulatora dołączonego do pokrywy osłonowej. Termostat wyposażony jest w </w:t>
      </w:r>
      <w:proofErr w:type="spellStart"/>
      <w:r>
        <w:t>termoprzełącznik</w:t>
      </w:r>
      <w:proofErr w:type="spellEnd"/>
      <w:r>
        <w:t>, urządzenie zabezpieczające przed przegrzaniem EWS, które odcina dopływ prądu do RHK, gdy temperatura wzrośnie powyżej 95°С. (Podczas pracy obudowa EWS może się nagrzewać).</w:t>
      </w:r>
    </w:p>
    <w:p w14:paraId="2429113C" w14:textId="77777777" w:rsidR="001F1F0C" w:rsidRPr="001F1F0C" w:rsidRDefault="001F1F0C" w:rsidP="001F1F0C">
      <w:pPr>
        <w:pStyle w:val="Tekstpodstawowy"/>
        <w:spacing w:line="264" w:lineRule="auto"/>
        <w:ind w:left="159" w:right="137" w:firstLine="283"/>
      </w:pPr>
      <w:r>
        <w:t>W modelach H_O (pro) i H_U (pro) wyłącznik prądowy EWS jest przymocowany do osłony i służy jako lampka kontrolna. Lampka kontrolna zapala się, gdy woda jest podgrzewana i gaśnie po osiągnięciu określonej temperatury. Anoda magnezowa służy do zmniejszenia korozji elektrochemicznej w zbiorniku wewnętrznym.</w:t>
      </w:r>
    </w:p>
    <w:p w14:paraId="5686E52A" w14:textId="77777777" w:rsidR="001F1F0C" w:rsidRPr="001F1F0C" w:rsidRDefault="001F1F0C" w:rsidP="000D4F35">
      <w:pPr>
        <w:pStyle w:val="Akapitzlist"/>
        <w:numPr>
          <w:ilvl w:val="1"/>
          <w:numId w:val="5"/>
        </w:numPr>
        <w:tabs>
          <w:tab w:val="left" w:pos="880"/>
        </w:tabs>
        <w:spacing w:line="264" w:lineRule="auto"/>
        <w:ind w:right="108" w:firstLine="283"/>
        <w:jc w:val="both"/>
        <w:rPr>
          <w:sz w:val="18"/>
        </w:rPr>
      </w:pPr>
      <w:r>
        <w:rPr>
          <w:sz w:val="18"/>
        </w:rPr>
        <w:t xml:space="preserve">Zawór bezpieczeństwa służy jako zawór zwrotny zapobiegający przedostawaniu się wody do przewodu wodnego z </w:t>
      </w:r>
      <w:proofErr w:type="spellStart"/>
      <w:r>
        <w:rPr>
          <w:sz w:val="18"/>
        </w:rPr>
        <w:t>boilera</w:t>
      </w:r>
      <w:proofErr w:type="spellEnd"/>
      <w:r>
        <w:rPr>
          <w:sz w:val="18"/>
        </w:rPr>
        <w:t xml:space="preserve"> w przypadku spadku ciśnienia w tym ostatnim lub w przypadku wzrostu ciśnienia w zbiorniku na skutek przegrzania wody oraz jako zawór ochronny zmniejszający nadciśnienie w zbiorniku w przypadku przegrzania wody. Podczas pracy woda z rury spustowej zaworu bezpieczeństwa może przesiąkać, aby zmniejszyć nadciśnienie i w ten sposób osiągnąć bezpieczeństwo EWS. Ten przewód odpływowy musi być zawsze otwarty i zainstalowany skierowany w dół w otoczeniu odpornym na mróz.</w:t>
      </w:r>
    </w:p>
    <w:p w14:paraId="10126935" w14:textId="77777777" w:rsidR="001F1F0C" w:rsidRPr="001F1F0C" w:rsidRDefault="001F1F0C" w:rsidP="001F1F0C">
      <w:pPr>
        <w:pStyle w:val="Tekstpodstawowy"/>
        <w:ind w:left="442"/>
      </w:pPr>
      <w:r>
        <w:t>Konieczne jest spuszczenie wody z rury spustowej zaworu bezpieczeństwa</w:t>
      </w:r>
    </w:p>
    <w:p w14:paraId="2D5ACDC7" w14:textId="77777777" w:rsidR="001F1F0C" w:rsidRPr="001F1F0C" w:rsidRDefault="001F1F0C" w:rsidP="001F1F0C">
      <w:pPr>
        <w:pStyle w:val="Tekstpodstawowy"/>
        <w:spacing w:before="20" w:line="264" w:lineRule="auto"/>
        <w:ind w:left="159" w:right="476"/>
      </w:pPr>
      <w:r>
        <w:t>do systemu kanalizacyjnego oraz zapewnienie odpowiedniego odpływu przy montażu EWS.</w:t>
      </w:r>
    </w:p>
    <w:p w14:paraId="0F9515A0" w14:textId="77777777" w:rsidR="001F1F0C" w:rsidRPr="001F1F0C" w:rsidRDefault="001F1F0C" w:rsidP="001F1F0C">
      <w:pPr>
        <w:pStyle w:val="Tekstpodstawowy"/>
        <w:spacing w:line="264" w:lineRule="auto"/>
        <w:ind w:left="159" w:right="153" w:firstLine="283"/>
      </w:pPr>
      <w:r>
        <w:t>Regularnie (co najmniej raz w miesiącu) spuszczać mniejsze ilości wody przez rurę spustową zaworu ochronnego do ścieków w celu usunięcia osadów wapiennych i kontroli funkcjonowania klapy. Zawór wyposażony jest w uchwyt do otwierania. Należy zapewnić, aby podczas pracy EWS uchwyt ten znajdował się w pozycji odcinającej wypływ wody ze zbiornika.</w:t>
      </w:r>
    </w:p>
    <w:p w14:paraId="656B55CB" w14:textId="77777777" w:rsidR="001F1F0C" w:rsidRPr="000D4F35" w:rsidRDefault="001F1F0C" w:rsidP="001F1F0C">
      <w:pPr>
        <w:spacing w:line="264" w:lineRule="auto"/>
        <w:sectPr w:rsidR="001F1F0C" w:rsidRPr="000D4F35">
          <w:pgSz w:w="8400" w:h="11910"/>
          <w:pgMar w:top="700" w:right="340" w:bottom="280" w:left="340" w:header="708" w:footer="708" w:gutter="0"/>
          <w:cols w:space="708"/>
        </w:sectPr>
      </w:pPr>
    </w:p>
    <w:p w14:paraId="61C72F33" w14:textId="77777777" w:rsidR="001F1F0C" w:rsidRDefault="001F1F0C" w:rsidP="001F1F0C">
      <w:pPr>
        <w:pStyle w:val="Tekstpodstawowy"/>
        <w:ind w:left="11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BE001F8" wp14:editId="4BB850D3">
            <wp:extent cx="3107454" cy="4852035"/>
            <wp:effectExtent l="0" t="0" r="0" b="0"/>
            <wp:docPr id="4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7454" cy="485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AAB4B" w14:textId="77777777" w:rsidR="001F1F0C" w:rsidRDefault="001F1F0C" w:rsidP="001F1F0C">
      <w:pPr>
        <w:pStyle w:val="Tekstpodstawowy"/>
        <w:spacing w:before="6"/>
        <w:rPr>
          <w:sz w:val="20"/>
        </w:rPr>
      </w:pPr>
    </w:p>
    <w:p w14:paraId="643A2812" w14:textId="77777777" w:rsidR="001F1F0C" w:rsidRPr="001F1F0C" w:rsidRDefault="001F1F0C" w:rsidP="001F1F0C">
      <w:pPr>
        <w:spacing w:before="94"/>
        <w:ind w:left="402"/>
        <w:rPr>
          <w:sz w:val="18"/>
        </w:rPr>
      </w:pPr>
      <w:r>
        <w:rPr>
          <w:b/>
          <w:sz w:val="18"/>
          <w:u w:val="single"/>
        </w:rPr>
        <w:t>Rysunki 1-2</w:t>
      </w:r>
      <w:r>
        <w:rPr>
          <w:b/>
          <w:sz w:val="18"/>
        </w:rPr>
        <w:t xml:space="preserve">: </w:t>
      </w:r>
      <w:r>
        <w:rPr>
          <w:sz w:val="18"/>
        </w:rPr>
        <w:t>1 - EWS, 2 - króciec ciepłej wody, 3 - króciec zimnej wody,</w:t>
      </w:r>
    </w:p>
    <w:p w14:paraId="262033DA" w14:textId="77777777" w:rsidR="001F1F0C" w:rsidRPr="001F1F0C" w:rsidRDefault="001F1F0C" w:rsidP="001F1F0C">
      <w:pPr>
        <w:pStyle w:val="Tekstpodstawowy"/>
        <w:spacing w:before="25"/>
        <w:ind w:left="119"/>
      </w:pPr>
      <w:r>
        <w:t>4 - zawór spustowy, 5 - zawór bezpieczeństwa, 6 - odpływ do kanalizacji, 7 - doprowadzenie,</w:t>
      </w:r>
    </w:p>
    <w:p w14:paraId="3C71E898" w14:textId="77777777" w:rsidR="001F1F0C" w:rsidRPr="001F1F0C" w:rsidRDefault="001F1F0C" w:rsidP="001F1F0C">
      <w:pPr>
        <w:pStyle w:val="Tekstpodstawowy"/>
        <w:spacing w:before="21" w:line="264" w:lineRule="auto"/>
        <w:ind w:left="119" w:right="507"/>
      </w:pPr>
      <w:r>
        <w:t>8 - odcięcie podczas pracy, 9 - przewód główny wody zimnej, 10 - przewód główny wody ciepłej, 11 - zawór odcinający, 12 - pokrywa ochronna.</w:t>
      </w:r>
    </w:p>
    <w:p w14:paraId="78F4E41C" w14:textId="77777777" w:rsidR="001F1F0C" w:rsidRPr="000D4F35" w:rsidRDefault="001F1F0C" w:rsidP="001F1F0C">
      <w:pPr>
        <w:pStyle w:val="Tekstpodstawowy"/>
        <w:rPr>
          <w:sz w:val="20"/>
        </w:rPr>
      </w:pPr>
    </w:p>
    <w:p w14:paraId="65DFFEA8" w14:textId="77777777" w:rsidR="001F1F0C" w:rsidRDefault="001F1F0C" w:rsidP="001F1F0C">
      <w:pPr>
        <w:pStyle w:val="Nagwek1"/>
        <w:numPr>
          <w:ilvl w:val="0"/>
          <w:numId w:val="4"/>
        </w:numPr>
        <w:tabs>
          <w:tab w:val="num" w:pos="360"/>
          <w:tab w:val="left" w:pos="3144"/>
          <w:tab w:val="left" w:pos="3145"/>
        </w:tabs>
        <w:spacing w:before="123"/>
        <w:ind w:left="3144" w:hanging="355"/>
        <w:jc w:val="left"/>
      </w:pPr>
      <w:r>
        <w:t>INSTRUKCJE BEZPIECZEŃSTWA</w:t>
      </w:r>
    </w:p>
    <w:p w14:paraId="5D394FDE" w14:textId="77777777" w:rsidR="001F1F0C" w:rsidRDefault="001F1F0C" w:rsidP="001F1F0C">
      <w:pPr>
        <w:pStyle w:val="Tekstpodstawowy"/>
        <w:spacing w:before="1"/>
        <w:rPr>
          <w:b/>
          <w:sz w:val="23"/>
        </w:rPr>
      </w:pPr>
    </w:p>
    <w:p w14:paraId="7AB9D382" w14:textId="77777777" w:rsidR="001F1F0C" w:rsidRPr="001F1F0C" w:rsidRDefault="001F1F0C" w:rsidP="001F1F0C">
      <w:pPr>
        <w:pStyle w:val="Akapitzlist"/>
        <w:numPr>
          <w:ilvl w:val="1"/>
          <w:numId w:val="2"/>
        </w:numPr>
        <w:tabs>
          <w:tab w:val="left" w:pos="840"/>
        </w:tabs>
        <w:spacing w:line="264" w:lineRule="auto"/>
        <w:ind w:right="115" w:firstLine="283"/>
        <w:rPr>
          <w:sz w:val="18"/>
        </w:rPr>
      </w:pPr>
      <w:r>
        <w:rPr>
          <w:sz w:val="18"/>
        </w:rPr>
        <w:t>Bezpieczeństwo elektryczne i ochronę antykorozyjną EWS można zagwarantować tylko poprzez skuteczne uziemienie zgodnie z obowiązującymi normami montażowymi dla instalacji elektrycznych</w:t>
      </w:r>
    </w:p>
    <w:p w14:paraId="45F41697" w14:textId="77777777" w:rsidR="001F1F0C" w:rsidRPr="000D4F35" w:rsidRDefault="001F1F0C" w:rsidP="001F1F0C">
      <w:pPr>
        <w:spacing w:line="264" w:lineRule="auto"/>
        <w:rPr>
          <w:sz w:val="18"/>
        </w:rPr>
        <w:sectPr w:rsidR="001F1F0C" w:rsidRPr="000D4F35">
          <w:pgSz w:w="8400" w:h="11910"/>
          <w:pgMar w:top="900" w:right="360" w:bottom="280" w:left="380" w:header="708" w:footer="708" w:gutter="0"/>
          <w:cols w:space="708"/>
        </w:sectPr>
      </w:pPr>
    </w:p>
    <w:p w14:paraId="40137C24" w14:textId="77777777" w:rsidR="001F1F0C" w:rsidRDefault="001F1F0C" w:rsidP="001F1F0C">
      <w:pPr>
        <w:pStyle w:val="Tekstpodstawowy"/>
        <w:spacing w:before="78"/>
        <w:ind w:left="119"/>
      </w:pPr>
      <w:r>
        <w:lastRenderedPageBreak/>
        <w:t>.</w:t>
      </w:r>
    </w:p>
    <w:p w14:paraId="468E5063" w14:textId="77777777" w:rsidR="001F1F0C" w:rsidRPr="001F1F0C" w:rsidRDefault="001F1F0C" w:rsidP="001F1F0C">
      <w:pPr>
        <w:pStyle w:val="Akapitzlist"/>
        <w:numPr>
          <w:ilvl w:val="1"/>
          <w:numId w:val="2"/>
        </w:numPr>
        <w:tabs>
          <w:tab w:val="left" w:pos="840"/>
        </w:tabs>
        <w:spacing w:before="20"/>
        <w:ind w:left="839"/>
        <w:rPr>
          <w:sz w:val="18"/>
        </w:rPr>
      </w:pPr>
      <w:r>
        <w:rPr>
          <w:sz w:val="18"/>
        </w:rPr>
        <w:t>Podczas montażu i eksploatacji EWS jest zabronione:</w:t>
      </w:r>
    </w:p>
    <w:p w14:paraId="5CAEC19A" w14:textId="77777777" w:rsidR="001F1F0C" w:rsidRPr="001F1F0C" w:rsidRDefault="001F1F0C" w:rsidP="001F1F0C">
      <w:pPr>
        <w:pStyle w:val="Akapitzlist"/>
        <w:numPr>
          <w:ilvl w:val="0"/>
          <w:numId w:val="1"/>
        </w:numPr>
        <w:tabs>
          <w:tab w:val="left" w:pos="686"/>
          <w:tab w:val="left" w:pos="687"/>
        </w:tabs>
        <w:spacing w:before="20"/>
        <w:rPr>
          <w:rFonts w:ascii="Symbol"/>
          <w:sz w:val="14"/>
        </w:rPr>
      </w:pPr>
      <w:r>
        <w:rPr>
          <w:sz w:val="18"/>
        </w:rPr>
        <w:t>podłączenie pustego (bez wody) EWS do sieci;</w:t>
      </w:r>
    </w:p>
    <w:p w14:paraId="37461068" w14:textId="77777777" w:rsidR="001F1F0C" w:rsidRPr="001F1F0C" w:rsidRDefault="001F1F0C" w:rsidP="001F1F0C">
      <w:pPr>
        <w:pStyle w:val="Akapitzlist"/>
        <w:numPr>
          <w:ilvl w:val="0"/>
          <w:numId w:val="1"/>
        </w:numPr>
        <w:tabs>
          <w:tab w:val="left" w:pos="686"/>
          <w:tab w:val="left" w:pos="687"/>
        </w:tabs>
        <w:spacing w:before="20"/>
        <w:rPr>
          <w:rFonts w:ascii="Symbol"/>
          <w:sz w:val="14"/>
        </w:rPr>
      </w:pPr>
      <w:r>
        <w:rPr>
          <w:sz w:val="18"/>
        </w:rPr>
        <w:t xml:space="preserve">zdejmowanie osłony ochronnej </w:t>
      </w:r>
      <w:proofErr w:type="spellStart"/>
      <w:r>
        <w:rPr>
          <w:sz w:val="18"/>
        </w:rPr>
        <w:t>boilera</w:t>
      </w:r>
      <w:proofErr w:type="spellEnd"/>
      <w:r>
        <w:rPr>
          <w:sz w:val="18"/>
        </w:rPr>
        <w:t xml:space="preserve"> podłączonego do sieci;</w:t>
      </w:r>
    </w:p>
    <w:p w14:paraId="15F028FF" w14:textId="77777777" w:rsidR="001F1F0C" w:rsidRPr="001F1F0C" w:rsidRDefault="001F1F0C" w:rsidP="001F1F0C">
      <w:pPr>
        <w:pStyle w:val="Akapitzlist"/>
        <w:numPr>
          <w:ilvl w:val="0"/>
          <w:numId w:val="1"/>
        </w:numPr>
        <w:tabs>
          <w:tab w:val="left" w:pos="686"/>
          <w:tab w:val="left" w:pos="687"/>
        </w:tabs>
        <w:spacing w:before="20"/>
        <w:rPr>
          <w:rFonts w:ascii="Symbol"/>
          <w:sz w:val="14"/>
        </w:rPr>
      </w:pPr>
      <w:r>
        <w:rPr>
          <w:sz w:val="18"/>
        </w:rPr>
        <w:t>eksploatowanie EWS bez uziemienia;</w:t>
      </w:r>
    </w:p>
    <w:p w14:paraId="39616F7E" w14:textId="77777777" w:rsidR="001F1F0C" w:rsidRPr="001F1F0C" w:rsidRDefault="001F1F0C" w:rsidP="001F1F0C">
      <w:pPr>
        <w:pStyle w:val="Akapitzlist"/>
        <w:numPr>
          <w:ilvl w:val="0"/>
          <w:numId w:val="1"/>
        </w:numPr>
        <w:tabs>
          <w:tab w:val="left" w:pos="686"/>
          <w:tab w:val="left" w:pos="687"/>
        </w:tabs>
        <w:spacing w:before="20"/>
        <w:rPr>
          <w:rFonts w:ascii="Symbol" w:hAnsi="Symbol"/>
          <w:sz w:val="14"/>
        </w:rPr>
      </w:pPr>
      <w:r>
        <w:rPr>
          <w:sz w:val="18"/>
        </w:rPr>
        <w:t xml:space="preserve">podłączenie EWS do przewodów wodnych o ciśnieniu powyżej 0,6 </w:t>
      </w:r>
      <w:proofErr w:type="spellStart"/>
      <w:r>
        <w:rPr>
          <w:sz w:val="18"/>
        </w:rPr>
        <w:t>МPа</w:t>
      </w:r>
      <w:proofErr w:type="spellEnd"/>
      <w:r>
        <w:rPr>
          <w:sz w:val="18"/>
        </w:rPr>
        <w:t>;</w:t>
      </w:r>
    </w:p>
    <w:p w14:paraId="69FEF8BB" w14:textId="77777777" w:rsidR="001F1F0C" w:rsidRPr="001F1F0C" w:rsidRDefault="001F1F0C" w:rsidP="001F1F0C">
      <w:pPr>
        <w:pStyle w:val="Akapitzlist"/>
        <w:numPr>
          <w:ilvl w:val="0"/>
          <w:numId w:val="1"/>
        </w:numPr>
        <w:tabs>
          <w:tab w:val="left" w:pos="686"/>
          <w:tab w:val="left" w:pos="687"/>
        </w:tabs>
        <w:spacing w:before="20"/>
        <w:rPr>
          <w:rFonts w:ascii="Symbol"/>
          <w:sz w:val="14"/>
        </w:rPr>
      </w:pPr>
      <w:r>
        <w:rPr>
          <w:sz w:val="18"/>
        </w:rPr>
        <w:t>podłączenie EWS do przewodu wodnego bez zaworu bezpieczeństwa;</w:t>
      </w:r>
    </w:p>
    <w:p w14:paraId="75991478" w14:textId="77777777" w:rsidR="001F1F0C" w:rsidRPr="001F1F0C" w:rsidRDefault="001F1F0C" w:rsidP="001F1F0C">
      <w:pPr>
        <w:pStyle w:val="Akapitzlist"/>
        <w:numPr>
          <w:ilvl w:val="0"/>
          <w:numId w:val="1"/>
        </w:numPr>
        <w:tabs>
          <w:tab w:val="left" w:pos="686"/>
          <w:tab w:val="left" w:pos="687"/>
        </w:tabs>
        <w:spacing w:before="18"/>
        <w:rPr>
          <w:rFonts w:ascii="Symbol"/>
          <w:sz w:val="14"/>
        </w:rPr>
      </w:pPr>
      <w:r>
        <w:rPr>
          <w:sz w:val="18"/>
        </w:rPr>
        <w:t>odprowadzenie wody z EWS podłączonego do sieci energetycznej;</w:t>
      </w:r>
    </w:p>
    <w:p w14:paraId="0CB32713" w14:textId="77777777" w:rsidR="001F1F0C" w:rsidRPr="001F1F0C" w:rsidRDefault="001F1F0C" w:rsidP="001F1F0C">
      <w:pPr>
        <w:pStyle w:val="Akapitzlist"/>
        <w:numPr>
          <w:ilvl w:val="0"/>
          <w:numId w:val="1"/>
        </w:numPr>
        <w:tabs>
          <w:tab w:val="left" w:pos="686"/>
          <w:tab w:val="left" w:pos="687"/>
        </w:tabs>
        <w:spacing w:before="21"/>
        <w:rPr>
          <w:rFonts w:ascii="Symbol"/>
          <w:sz w:val="14"/>
        </w:rPr>
      </w:pPr>
      <w:r>
        <w:rPr>
          <w:sz w:val="18"/>
        </w:rPr>
        <w:t>stosowanie części zamiennych niezalecanych przez producenta;</w:t>
      </w:r>
    </w:p>
    <w:p w14:paraId="4FEEB188" w14:textId="77777777" w:rsidR="001F1F0C" w:rsidRPr="001F1F0C" w:rsidRDefault="001F1F0C" w:rsidP="001F1F0C">
      <w:pPr>
        <w:pStyle w:val="Akapitzlist"/>
        <w:numPr>
          <w:ilvl w:val="0"/>
          <w:numId w:val="1"/>
        </w:numPr>
        <w:tabs>
          <w:tab w:val="left" w:pos="686"/>
          <w:tab w:val="left" w:pos="687"/>
        </w:tabs>
        <w:spacing w:before="21"/>
        <w:rPr>
          <w:rFonts w:ascii="Symbol"/>
          <w:sz w:val="14"/>
        </w:rPr>
      </w:pPr>
      <w:r>
        <w:rPr>
          <w:sz w:val="18"/>
        </w:rPr>
        <w:t>wykorzystanie wody z EWS do przygotowania potraw;</w:t>
      </w:r>
    </w:p>
    <w:p w14:paraId="131DA000" w14:textId="77777777" w:rsidR="001F1F0C" w:rsidRPr="001F1F0C" w:rsidRDefault="001F1F0C" w:rsidP="001F1F0C">
      <w:pPr>
        <w:pStyle w:val="Akapitzlist"/>
        <w:numPr>
          <w:ilvl w:val="0"/>
          <w:numId w:val="1"/>
        </w:numPr>
        <w:tabs>
          <w:tab w:val="left" w:pos="686"/>
          <w:tab w:val="left" w:pos="687"/>
        </w:tabs>
        <w:spacing w:before="21" w:line="264" w:lineRule="auto"/>
        <w:ind w:right="354"/>
        <w:rPr>
          <w:rFonts w:ascii="Symbol" w:hAnsi="Symbol"/>
          <w:sz w:val="14"/>
        </w:rPr>
      </w:pPr>
      <w:r>
        <w:rPr>
          <w:sz w:val="18"/>
        </w:rPr>
        <w:t>używanie wody z ciałami obcymi (piasek, okruchy kamieni), które mogą doprowadzić do awarii EWS i klapy bezpieczeństwa;</w:t>
      </w:r>
    </w:p>
    <w:p w14:paraId="728FE18F" w14:textId="77777777" w:rsidR="001F1F0C" w:rsidRPr="001F1F0C" w:rsidRDefault="001F1F0C" w:rsidP="001F1F0C">
      <w:pPr>
        <w:pStyle w:val="Akapitzlist"/>
        <w:numPr>
          <w:ilvl w:val="0"/>
          <w:numId w:val="1"/>
        </w:numPr>
        <w:tabs>
          <w:tab w:val="left" w:pos="686"/>
          <w:tab w:val="left" w:pos="687"/>
        </w:tabs>
        <w:spacing w:line="264" w:lineRule="auto"/>
        <w:ind w:right="336"/>
        <w:rPr>
          <w:rFonts w:ascii="Symbol" w:hAnsi="Symbol"/>
          <w:sz w:val="14"/>
        </w:rPr>
      </w:pPr>
      <w:r>
        <w:rPr>
          <w:sz w:val="18"/>
        </w:rPr>
        <w:t>zmiany w konstrukcji i wymiarach montażowych elementów mocujących EWS.</w:t>
      </w:r>
    </w:p>
    <w:p w14:paraId="14CD28AF" w14:textId="77777777" w:rsidR="001F1F0C" w:rsidRPr="001F1F0C" w:rsidRDefault="001F1F0C" w:rsidP="001F1F0C">
      <w:pPr>
        <w:pStyle w:val="Tekstpodstawowy"/>
        <w:spacing w:line="261" w:lineRule="auto"/>
        <w:ind w:left="119" w:right="1231" w:firstLine="566"/>
      </w:pPr>
      <w:r>
        <w:t>Należy upewnić się, że dzieci nie bawią się EWS. Obsługa EWS nie jest odpowiednia dla osób (w tym dzieci) z ograniczonymi</w:t>
      </w:r>
    </w:p>
    <w:p w14:paraId="61D252D8" w14:textId="5632A986" w:rsidR="001F1F0C" w:rsidRDefault="001F1F0C" w:rsidP="00941FF3">
      <w:pPr>
        <w:pStyle w:val="Tekstpodstawowy"/>
        <w:spacing w:before="2" w:line="264" w:lineRule="auto"/>
        <w:ind w:left="119" w:right="417"/>
        <w:rPr>
          <w:b/>
        </w:rPr>
      </w:pPr>
      <w:r>
        <w:t>zdolnościami fizycznymi, umysłowymi i sensorycznymi oraz brakiem doświadczenia i wiedzy w zakresie obsługi EWS, z wyjątkiem przypadków, gdy odbywa się to pod nadzorem lub zgodnie z instrukcjami osób odpowiedzialnych za bezpieczeństwo</w:t>
      </w:r>
      <w:r>
        <w:rPr>
          <w:b/>
        </w:rPr>
        <w:t>.</w:t>
      </w:r>
    </w:p>
    <w:p w14:paraId="5CC10873" w14:textId="77777777" w:rsidR="001F1F0C" w:rsidRDefault="001F1F0C" w:rsidP="001F1F0C">
      <w:pPr>
        <w:pStyle w:val="Tekstpodstawowy"/>
        <w:rPr>
          <w:b/>
          <w:sz w:val="20"/>
        </w:rPr>
      </w:pPr>
    </w:p>
    <w:p w14:paraId="746E17C3" w14:textId="77777777" w:rsidR="001F1F0C" w:rsidRDefault="001F1F0C" w:rsidP="001F1F0C">
      <w:pPr>
        <w:pStyle w:val="Nagwek1"/>
        <w:numPr>
          <w:ilvl w:val="0"/>
          <w:numId w:val="4"/>
        </w:numPr>
        <w:tabs>
          <w:tab w:val="num" w:pos="360"/>
          <w:tab w:val="left" w:pos="2719"/>
          <w:tab w:val="left" w:pos="2720"/>
        </w:tabs>
        <w:spacing w:before="153"/>
        <w:ind w:left="2719" w:hanging="355"/>
        <w:jc w:val="left"/>
      </w:pPr>
      <w:r>
        <w:t>INSTALACJA I PODŁĄCZENIE</w:t>
      </w:r>
    </w:p>
    <w:p w14:paraId="3E929AF0" w14:textId="77777777" w:rsidR="001F1F0C" w:rsidRDefault="001F1F0C" w:rsidP="001F1F0C">
      <w:pPr>
        <w:pStyle w:val="Tekstpodstawowy"/>
        <w:spacing w:before="11"/>
        <w:rPr>
          <w:b/>
          <w:sz w:val="20"/>
        </w:rPr>
      </w:pPr>
    </w:p>
    <w:p w14:paraId="194EAFD9" w14:textId="77777777" w:rsidR="001F1F0C" w:rsidRPr="001F1F0C" w:rsidRDefault="001F1F0C" w:rsidP="001F1F0C">
      <w:pPr>
        <w:pStyle w:val="Nagwek2"/>
        <w:ind w:left="143" w:firstLine="542"/>
        <w:jc w:val="left"/>
        <w:rPr>
          <w:b w:val="0"/>
          <w:i w:val="0"/>
        </w:rPr>
      </w:pPr>
      <w:r>
        <w:t>Wszystkie prace hydrauliczne i elektryczne mogą być wykonywane wyłącznie przez przeszkolony personel.</w:t>
      </w:r>
    </w:p>
    <w:p w14:paraId="7ABCD652" w14:textId="77777777" w:rsidR="001F1F0C" w:rsidRPr="000D4F35" w:rsidRDefault="001F1F0C" w:rsidP="001F1F0C">
      <w:pPr>
        <w:pStyle w:val="Tekstpodstawowy"/>
        <w:spacing w:before="7"/>
        <w:rPr>
          <w:sz w:val="20"/>
        </w:rPr>
      </w:pPr>
    </w:p>
    <w:p w14:paraId="3976F45C" w14:textId="77777777" w:rsidR="001F1F0C" w:rsidRDefault="001F1F0C" w:rsidP="001F1F0C">
      <w:pPr>
        <w:pStyle w:val="Akapitzlist"/>
        <w:numPr>
          <w:ilvl w:val="1"/>
          <w:numId w:val="4"/>
        </w:numPr>
        <w:tabs>
          <w:tab w:val="left" w:pos="3116"/>
        </w:tabs>
        <w:ind w:hanging="355"/>
        <w:jc w:val="left"/>
        <w:rPr>
          <w:b/>
          <w:sz w:val="18"/>
        </w:rPr>
      </w:pPr>
      <w:r>
        <w:rPr>
          <w:b/>
          <w:sz w:val="18"/>
        </w:rPr>
        <w:t>Lokalizacja i instalacja</w:t>
      </w:r>
    </w:p>
    <w:p w14:paraId="23894EE8" w14:textId="77777777" w:rsidR="001F1F0C" w:rsidRPr="001F1F0C" w:rsidRDefault="001F1F0C" w:rsidP="001F1F0C">
      <w:pPr>
        <w:pStyle w:val="Tekstpodstawowy"/>
        <w:spacing w:before="126"/>
        <w:ind w:left="143" w:right="1481" w:firstLine="542"/>
      </w:pPr>
      <w:r>
        <w:t>Zasobnik EWS instaluje się zgodnie z oznaczeniem na obudowie i poniższą tabelą:</w:t>
      </w:r>
    </w:p>
    <w:p w14:paraId="65A4D9D2" w14:textId="77777777" w:rsidR="001F1F0C" w:rsidRPr="000D4F35" w:rsidRDefault="001F1F0C" w:rsidP="001F1F0C">
      <w:pPr>
        <w:pStyle w:val="Tekstpodstawowy"/>
        <w:spacing w:before="4" w:after="1"/>
        <w:rPr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2"/>
      </w:tblGrid>
      <w:tr w:rsidR="001F1F0C" w14:paraId="5F10D8F3" w14:textId="77777777" w:rsidTr="00E85AD2">
        <w:trPr>
          <w:trHeight w:hRule="exact" w:val="449"/>
        </w:trPr>
        <w:tc>
          <w:tcPr>
            <w:tcW w:w="2552" w:type="dxa"/>
          </w:tcPr>
          <w:p w14:paraId="00452855" w14:textId="77777777" w:rsidR="001F1F0C" w:rsidRDefault="001F1F0C" w:rsidP="00E85AD2">
            <w:pPr>
              <w:pStyle w:val="TableParagraph"/>
              <w:spacing w:before="112"/>
              <w:ind w:left="765" w:right="7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Oznaczenie</w:t>
            </w:r>
          </w:p>
        </w:tc>
        <w:tc>
          <w:tcPr>
            <w:tcW w:w="2552" w:type="dxa"/>
          </w:tcPr>
          <w:p w14:paraId="7828EC96" w14:textId="77777777" w:rsidR="001F1F0C" w:rsidRDefault="001F1F0C" w:rsidP="00E85AD2">
            <w:pPr>
              <w:pStyle w:val="TableParagraph"/>
              <w:spacing w:before="112"/>
              <w:ind w:left="765" w:right="7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Pojemność</w:t>
            </w:r>
          </w:p>
        </w:tc>
        <w:tc>
          <w:tcPr>
            <w:tcW w:w="2552" w:type="dxa"/>
          </w:tcPr>
          <w:p w14:paraId="55094109" w14:textId="77777777" w:rsidR="001F1F0C" w:rsidRDefault="001F1F0C" w:rsidP="00E85AD2">
            <w:pPr>
              <w:pStyle w:val="TableParagraph"/>
              <w:spacing w:before="112"/>
              <w:ind w:left="189" w:right="1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Pozycja</w:t>
            </w:r>
          </w:p>
        </w:tc>
      </w:tr>
      <w:tr w:rsidR="001F1F0C" w14:paraId="26EC05E3" w14:textId="77777777" w:rsidTr="00E85AD2">
        <w:trPr>
          <w:trHeight w:hRule="exact" w:val="336"/>
        </w:trPr>
        <w:tc>
          <w:tcPr>
            <w:tcW w:w="2552" w:type="dxa"/>
          </w:tcPr>
          <w:p w14:paraId="245FC496" w14:textId="77777777" w:rsidR="001F1F0C" w:rsidRDefault="001F1F0C" w:rsidP="00E85AD2">
            <w:pPr>
              <w:pStyle w:val="TableParagraph"/>
              <w:spacing w:before="54"/>
              <w:ind w:left="765" w:right="7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H_O (pro)</w:t>
            </w:r>
          </w:p>
        </w:tc>
        <w:tc>
          <w:tcPr>
            <w:tcW w:w="2552" w:type="dxa"/>
            <w:vMerge w:val="restart"/>
          </w:tcPr>
          <w:p w14:paraId="09056DF6" w14:textId="77777777" w:rsidR="001F1F0C" w:rsidRDefault="001F1F0C" w:rsidP="00E85AD2">
            <w:pPr>
              <w:pStyle w:val="TableParagraph"/>
              <w:spacing w:before="7"/>
              <w:rPr>
                <w:sz w:val="21"/>
              </w:rPr>
            </w:pPr>
          </w:p>
          <w:p w14:paraId="30582413" w14:textId="77777777" w:rsidR="001F1F0C" w:rsidRDefault="001F1F0C" w:rsidP="00E85AD2">
            <w:pPr>
              <w:pStyle w:val="TableParagraph"/>
              <w:ind w:left="765" w:right="764"/>
              <w:jc w:val="center"/>
              <w:rPr>
                <w:sz w:val="18"/>
              </w:rPr>
            </w:pPr>
            <w:r>
              <w:rPr>
                <w:sz w:val="18"/>
              </w:rPr>
              <w:t>10-30 l</w:t>
            </w:r>
          </w:p>
        </w:tc>
        <w:tc>
          <w:tcPr>
            <w:tcW w:w="2552" w:type="dxa"/>
          </w:tcPr>
          <w:p w14:paraId="406CBF19" w14:textId="77777777" w:rsidR="001F1F0C" w:rsidRPr="000D4F35" w:rsidRDefault="001F1F0C" w:rsidP="00E85AD2">
            <w:pPr>
              <w:pStyle w:val="TableParagraph"/>
              <w:spacing w:before="54"/>
              <w:ind w:left="190" w:right="190"/>
              <w:jc w:val="center"/>
              <w:rPr>
                <w:sz w:val="16"/>
                <w:szCs w:val="16"/>
              </w:rPr>
            </w:pPr>
            <w:r w:rsidRPr="000D4F35">
              <w:rPr>
                <w:sz w:val="16"/>
                <w:szCs w:val="16"/>
              </w:rPr>
              <w:t>О - pionowo, króciec u dołu</w:t>
            </w:r>
          </w:p>
        </w:tc>
      </w:tr>
      <w:tr w:rsidR="001F1F0C" w14:paraId="5E68D285" w14:textId="77777777" w:rsidTr="00E85AD2">
        <w:trPr>
          <w:trHeight w:hRule="exact" w:val="379"/>
        </w:trPr>
        <w:tc>
          <w:tcPr>
            <w:tcW w:w="2552" w:type="dxa"/>
          </w:tcPr>
          <w:p w14:paraId="47AAAD35" w14:textId="77777777" w:rsidR="001F1F0C" w:rsidRDefault="001F1F0C" w:rsidP="00E85AD2">
            <w:pPr>
              <w:pStyle w:val="TableParagraph"/>
              <w:spacing w:before="76"/>
              <w:ind w:left="765" w:right="7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H_U (pro)</w:t>
            </w:r>
          </w:p>
        </w:tc>
        <w:tc>
          <w:tcPr>
            <w:tcW w:w="2552" w:type="dxa"/>
            <w:vMerge/>
          </w:tcPr>
          <w:p w14:paraId="79C398A0" w14:textId="77777777" w:rsidR="001F1F0C" w:rsidRDefault="001F1F0C" w:rsidP="00E85AD2"/>
        </w:tc>
        <w:tc>
          <w:tcPr>
            <w:tcW w:w="2552" w:type="dxa"/>
          </w:tcPr>
          <w:p w14:paraId="5FC3322D" w14:textId="77777777" w:rsidR="001F1F0C" w:rsidRPr="000D4F35" w:rsidRDefault="001F1F0C" w:rsidP="00E85AD2">
            <w:pPr>
              <w:pStyle w:val="TableParagraph"/>
              <w:spacing w:before="76"/>
              <w:ind w:left="190" w:right="190"/>
              <w:jc w:val="center"/>
              <w:rPr>
                <w:sz w:val="16"/>
                <w:szCs w:val="16"/>
              </w:rPr>
            </w:pPr>
            <w:r w:rsidRPr="000D4F35">
              <w:rPr>
                <w:b/>
                <w:sz w:val="16"/>
                <w:szCs w:val="16"/>
              </w:rPr>
              <w:t xml:space="preserve">U </w:t>
            </w:r>
            <w:r w:rsidRPr="000D4F35">
              <w:rPr>
                <w:sz w:val="16"/>
                <w:szCs w:val="16"/>
              </w:rPr>
              <w:t>- pionowo, króciec u góry</w:t>
            </w:r>
          </w:p>
        </w:tc>
      </w:tr>
    </w:tbl>
    <w:p w14:paraId="766120EA" w14:textId="77777777" w:rsidR="001F1F0C" w:rsidRDefault="001F1F0C" w:rsidP="001F1F0C">
      <w:pPr>
        <w:pStyle w:val="Tekstpodstawowy"/>
        <w:spacing w:before="9"/>
        <w:rPr>
          <w:sz w:val="20"/>
        </w:rPr>
      </w:pPr>
    </w:p>
    <w:p w14:paraId="0738A0BB" w14:textId="77777777" w:rsidR="001F1F0C" w:rsidRPr="001F1F0C" w:rsidRDefault="001F1F0C" w:rsidP="001F1F0C">
      <w:pPr>
        <w:pStyle w:val="Tekstpodstawowy"/>
        <w:ind w:left="119" w:right="417" w:firstLine="566"/>
      </w:pPr>
      <w:r>
        <w:t>Aby ograniczyć straty ciepła z rur, zaleca się instalację EWS w miejscu najbliższym punktu poboru ciepłej wody.</w:t>
      </w:r>
    </w:p>
    <w:p w14:paraId="227AD2D1" w14:textId="537ECD8D" w:rsidR="001F1F0C" w:rsidRPr="001F1F0C" w:rsidRDefault="001F1F0C" w:rsidP="001F1F0C">
      <w:pPr>
        <w:pStyle w:val="Tekstpodstawowy"/>
        <w:spacing w:before="119"/>
        <w:ind w:left="851" w:right="335"/>
        <w:jc w:val="both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79017E4C" wp14:editId="49572D09">
            <wp:simplePos x="0" y="0"/>
            <wp:positionH relativeFrom="page">
              <wp:posOffset>358841</wp:posOffset>
            </wp:positionH>
            <wp:positionV relativeFrom="paragraph">
              <wp:posOffset>124053</wp:posOffset>
            </wp:positionV>
            <wp:extent cx="248652" cy="162323"/>
            <wp:effectExtent l="0" t="0" r="0" b="0"/>
            <wp:wrapNone/>
            <wp:docPr id="4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52" cy="162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729F8A3" wp14:editId="7A4F6912">
                <wp:simplePos x="0" y="0"/>
                <wp:positionH relativeFrom="page">
                  <wp:posOffset>657225</wp:posOffset>
                </wp:positionH>
                <wp:positionV relativeFrom="paragraph">
                  <wp:posOffset>92075</wp:posOffset>
                </wp:positionV>
                <wp:extent cx="0" cy="585470"/>
                <wp:effectExtent l="9525" t="8890" r="9525" b="5715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5470"/>
                        </a:xfrm>
                        <a:prstGeom prst="line">
                          <a:avLst/>
                        </a:prstGeom>
                        <a:noFill/>
                        <a:ln w="10602">
                          <a:solidFill>
                            <a:srgbClr val="13151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BC0E2" id="Łącznik prosty 1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75pt,7.25pt" to="51.7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" strokecolor="#131515" strokeweight=".2945mm">
                <w10:wrap anchorx="page"/>
              </v:line>
            </w:pict>
          </mc:Fallback>
        </mc:AlternateContent>
      </w:r>
      <w:r>
        <w:t>Podczas wiercenia (wykonywania) otworów w ścianach należy zwrócić uwagę na położenie ułożonych w nich kabli, kanałów i rur. Przy wyborze miejsca montażu należy uwzględnić całkowity ciężar systemu EWS wypełnionego wodą. Posadzki i ściany o niewystarczającej nośności należy odpowiednio wzmocnić.</w:t>
      </w:r>
    </w:p>
    <w:p w14:paraId="5CF66E32" w14:textId="77777777" w:rsidR="001F1F0C" w:rsidRPr="001F1F0C" w:rsidRDefault="001F1F0C" w:rsidP="001F1F0C">
      <w:pPr>
        <w:pStyle w:val="Tekstpodstawowy"/>
        <w:spacing w:before="119"/>
        <w:ind w:left="143" w:right="441" w:firstLine="542"/>
      </w:pPr>
      <w:r>
        <w:t>Wszystkie modele Н_O i H_U dostarczane są z zestawem montażowym. Zestaw składa się ze specjalnego wspornika i kotew. Uchwyt należy zakotwiczyć do ściany, a do niego przymocować EWS.</w:t>
      </w:r>
    </w:p>
    <w:p w14:paraId="74EE5EEF" w14:textId="77777777" w:rsidR="001F1F0C" w:rsidRPr="000D4F35" w:rsidRDefault="001F1F0C" w:rsidP="001F1F0C">
      <w:pPr>
        <w:sectPr w:rsidR="001F1F0C" w:rsidRPr="000D4F35">
          <w:pgSz w:w="8400" w:h="11910"/>
          <w:pgMar w:top="620" w:right="120" w:bottom="280" w:left="380" w:header="708" w:footer="708" w:gutter="0"/>
          <w:cols w:space="708"/>
        </w:sectPr>
      </w:pPr>
    </w:p>
    <w:p w14:paraId="77BCF0CE" w14:textId="77777777" w:rsidR="001F1F0C" w:rsidRPr="001F1F0C" w:rsidRDefault="001F1F0C" w:rsidP="001F1F0C">
      <w:pPr>
        <w:pStyle w:val="Tekstpodstawowy"/>
        <w:spacing w:before="80"/>
        <w:ind w:left="258" w:right="991" w:firstLine="547"/>
      </w:pPr>
      <w:r>
        <w:lastRenderedPageBreak/>
        <w:t>Dla wygodnej obsługi EWS należy zapewnić odległość min. 0,5 m od pokrywy osłonowej do najbliższej powierzchni osiowo od kołnierza odbioru.</w:t>
      </w:r>
    </w:p>
    <w:p w14:paraId="266F03F3" w14:textId="77777777" w:rsidR="001F1F0C" w:rsidRPr="001F1F0C" w:rsidRDefault="001F1F0C" w:rsidP="001F1F0C">
      <w:pPr>
        <w:pStyle w:val="Nagwek2"/>
        <w:ind w:left="258" w:right="130" w:firstLine="547"/>
        <w:rPr>
          <w:b w:val="0"/>
          <w:i w:val="0"/>
        </w:rPr>
      </w:pPr>
      <w:r>
        <w:t>W celu uniknięcia spowodowania szkód w mieniu użytkownika i/lub osób trzecich w wyniku nieprawidłowego działania instalacji ciepłej wody użytkowej, EWS należy instalować w pomieszczeniach z wodoszczelną podłogą i systemem odprowadzania wody, a pod EWS nie wolno umieszczać żadnych materiałów nieodpornych na działanie wody. W przypadku montażu w pomieszczeniach niezabezpieczonych, pod EWS należy umieścić korytko podłogowe (nie wchodzi w zakres dostawy) z odpływem do kanalizacji</w:t>
      </w:r>
      <w:r>
        <w:rPr>
          <w:b w:val="0"/>
          <w:i w:val="0"/>
        </w:rPr>
        <w:t>.</w:t>
      </w:r>
    </w:p>
    <w:p w14:paraId="0BF75786" w14:textId="77777777" w:rsidR="001F1F0C" w:rsidRPr="001F1F0C" w:rsidRDefault="001F1F0C" w:rsidP="001F1F0C">
      <w:pPr>
        <w:pStyle w:val="Tekstpodstawowy"/>
        <w:spacing w:before="5"/>
        <w:ind w:left="239" w:right="707" w:firstLine="566"/>
      </w:pPr>
      <w:r>
        <w:t>W przypadku ustawienia EWS w miejscu trudno dostępnym dla prac konserwacyjnych lub dla serwisu (podłoga podwieszana, nisze, antresola itp.), montaż i demontaż musi być przeprowadzony przez użytkownika samodzielnie lub na jego koszt.</w:t>
      </w:r>
    </w:p>
    <w:p w14:paraId="2AE565C8" w14:textId="77777777" w:rsidR="001F1F0C" w:rsidRPr="000D4F35" w:rsidRDefault="001F1F0C" w:rsidP="001F1F0C">
      <w:pPr>
        <w:pStyle w:val="Tekstpodstawowy"/>
        <w:spacing w:before="4"/>
        <w:rPr>
          <w:sz w:val="20"/>
        </w:rPr>
      </w:pPr>
    </w:p>
    <w:p w14:paraId="3D7E62AD" w14:textId="77777777" w:rsidR="001F1F0C" w:rsidRDefault="001F1F0C" w:rsidP="001F1F0C">
      <w:pPr>
        <w:pStyle w:val="Nagwek1"/>
        <w:numPr>
          <w:ilvl w:val="1"/>
          <w:numId w:val="4"/>
        </w:numPr>
        <w:tabs>
          <w:tab w:val="num" w:pos="360"/>
          <w:tab w:val="left" w:pos="2936"/>
        </w:tabs>
        <w:ind w:left="2935" w:hanging="355"/>
        <w:jc w:val="left"/>
      </w:pPr>
      <w:r>
        <w:t>Przyłącze do sieci wodociągowej</w:t>
      </w:r>
    </w:p>
    <w:p w14:paraId="349C6974" w14:textId="77777777" w:rsidR="001F1F0C" w:rsidRPr="001F1F0C" w:rsidRDefault="001F1F0C" w:rsidP="001F1F0C">
      <w:pPr>
        <w:pStyle w:val="Nagwek2"/>
        <w:spacing w:before="123"/>
        <w:ind w:left="258" w:right="1343" w:firstLine="547"/>
        <w:jc w:val="left"/>
      </w:pPr>
      <w:r>
        <w:t xml:space="preserve">Zimna woda do EWS musi być doprowadzona przez filtr wstępny wody o stopniu oczyszczenia co najmniej 200 </w:t>
      </w:r>
      <w:proofErr w:type="spellStart"/>
      <w:r>
        <w:t>μm</w:t>
      </w:r>
      <w:proofErr w:type="spellEnd"/>
      <w:r>
        <w:t>.</w:t>
      </w:r>
    </w:p>
    <w:p w14:paraId="6F86627A" w14:textId="77777777" w:rsidR="001F1F0C" w:rsidRPr="001F1F0C" w:rsidRDefault="001F1F0C" w:rsidP="001F1F0C">
      <w:pPr>
        <w:pStyle w:val="Tekstpodstawowy"/>
        <w:spacing w:before="1"/>
        <w:ind w:left="258" w:right="221" w:firstLine="547"/>
        <w:jc w:val="both"/>
      </w:pPr>
      <w:r>
        <w:t>Należy założyć zawór bezpieczeństwa na wlot zimnej wody oznaczony niebieskim pierścieniem i dokręcić o 3,5 - 4 obroty, hermetyzować dowolnym materiałem uszczelniającym (włókno lniane, taśma uszczelniająca itp.).</w:t>
      </w:r>
    </w:p>
    <w:p w14:paraId="117CCC46" w14:textId="77777777" w:rsidR="001F1F0C" w:rsidRPr="001F1F0C" w:rsidRDefault="001F1F0C" w:rsidP="001F1F0C">
      <w:pPr>
        <w:pStyle w:val="Tekstpodstawowy"/>
        <w:ind w:left="258" w:right="278" w:firstLine="547"/>
      </w:pPr>
      <w:r>
        <w:t>Podłączenie do rury wodnej wykonuje się dla modeli H_U (pro) wg rys. 2 (króćcem do dołu), a dla modeli H_O (pro) wg rys. 1 za pomocą rur miedzianych, plastikowych lub specjalnego węża sanitarnego. Zabrania się stosowania używanych węży. Aby uniknąć uszkodzenia króćców i powłoki porcelanowej zbiornika wewnętrznego podczas montażu, nie wolno stosować dużych obciążeń.</w:t>
      </w:r>
    </w:p>
    <w:p w14:paraId="7BB546E8" w14:textId="77777777" w:rsidR="001F1F0C" w:rsidRPr="001F1F0C" w:rsidRDefault="001F1F0C" w:rsidP="001F1F0C">
      <w:pPr>
        <w:pStyle w:val="Tekstpodstawowy"/>
        <w:spacing w:line="206" w:lineRule="exact"/>
        <w:ind w:left="806"/>
      </w:pPr>
      <w:r>
        <w:t>Po podłączeniu otworzyć zawór dopływu zimnej wody i zawór ciepłej wody</w:t>
      </w:r>
    </w:p>
    <w:p w14:paraId="746E3C4C" w14:textId="77777777" w:rsidR="001F1F0C" w:rsidRPr="001F1F0C" w:rsidRDefault="001F1F0C" w:rsidP="001F1F0C">
      <w:pPr>
        <w:pStyle w:val="Tekstpodstawowy"/>
        <w:ind w:left="258" w:right="144"/>
      </w:pPr>
      <w:r>
        <w:t xml:space="preserve">na zaworze mieszającym, aby usunąć powietrze z </w:t>
      </w:r>
      <w:proofErr w:type="spellStart"/>
      <w:r>
        <w:t>boilera</w:t>
      </w:r>
      <w:proofErr w:type="spellEnd"/>
      <w:r>
        <w:t>. Po pełnym napełnieniu z kranu zaworu mieszającego wypływa zimna woda. Zamknąć kurek ciepłej wody na zaworze mieszającym w EWS.</w:t>
      </w:r>
    </w:p>
    <w:p w14:paraId="440C1FED" w14:textId="77777777" w:rsidR="001F1F0C" w:rsidRPr="001F1F0C" w:rsidRDefault="001F1F0C" w:rsidP="001F1F0C">
      <w:pPr>
        <w:pStyle w:val="Tekstpodstawowy"/>
        <w:ind w:left="258" w:right="371" w:firstLine="547"/>
      </w:pPr>
      <w:r>
        <w:t>Jeżeli EWS jest instalowany w miejscu bez przewodu wodociągowego, dopuszcza się doprowadzenie wody ze zbiornika wodnego wyposażonego w układ pompowy lub znajdującego się co najmniej 5 m powyżej EWS.</w:t>
      </w:r>
    </w:p>
    <w:p w14:paraId="2031ABBB" w14:textId="77777777" w:rsidR="001F1F0C" w:rsidRPr="001F1F0C" w:rsidRDefault="001F1F0C" w:rsidP="001F1F0C">
      <w:pPr>
        <w:pStyle w:val="Tekstpodstawowy"/>
        <w:spacing w:line="242" w:lineRule="auto"/>
        <w:ind w:left="258" w:right="203" w:firstLine="547"/>
        <w:jc w:val="both"/>
      </w:pPr>
      <w:r>
        <w:rPr>
          <w:b/>
        </w:rPr>
        <w:t xml:space="preserve">Uwaga: w celu </w:t>
      </w:r>
      <w:r>
        <w:t xml:space="preserve">poprawy warunków pracy EWS zaleca się zainstalowanie zaworu spustowego (4) (nie wchodzi w skład dostawy), jak pokazano na rys. 1. Jeżeli ciśnienie w przewodzie wodnym przekracza 0,6 </w:t>
      </w:r>
      <w:proofErr w:type="spellStart"/>
      <w:r>
        <w:t>MPa</w:t>
      </w:r>
      <w:proofErr w:type="spellEnd"/>
      <w:r>
        <w:t>, na wlocie do EWS należy zainstalować odpowiedni zawór regulacyjny ciśnienia (nie wchodzi w zakres dostawy).</w:t>
      </w:r>
    </w:p>
    <w:p w14:paraId="2C95D63D" w14:textId="77777777" w:rsidR="001F1F0C" w:rsidRPr="000D4F35" w:rsidRDefault="001F1F0C" w:rsidP="001F1F0C">
      <w:pPr>
        <w:pStyle w:val="Tekstpodstawowy"/>
        <w:spacing w:before="8"/>
        <w:rPr>
          <w:sz w:val="20"/>
        </w:rPr>
      </w:pPr>
    </w:p>
    <w:p w14:paraId="0B48A992" w14:textId="77777777" w:rsidR="001F1F0C" w:rsidRDefault="001F1F0C" w:rsidP="001F1F0C">
      <w:pPr>
        <w:pStyle w:val="Nagwek1"/>
        <w:numPr>
          <w:ilvl w:val="1"/>
          <w:numId w:val="4"/>
        </w:numPr>
        <w:tabs>
          <w:tab w:val="num" w:pos="360"/>
          <w:tab w:val="left" w:pos="3214"/>
        </w:tabs>
        <w:ind w:left="3213" w:hanging="355"/>
        <w:jc w:val="left"/>
      </w:pPr>
      <w:r>
        <w:t>Podłączenie do sieci elektrycznej</w:t>
      </w:r>
    </w:p>
    <w:p w14:paraId="7D9DFD7C" w14:textId="77777777" w:rsidR="001F1F0C" w:rsidRPr="001F1F0C" w:rsidRDefault="001F1F0C" w:rsidP="001F1F0C">
      <w:pPr>
        <w:spacing w:before="119"/>
        <w:ind w:left="856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66432" behindDoc="1" locked="0" layoutInCell="1" allowOverlap="1" wp14:anchorId="30677CD3" wp14:editId="0D2C7A3B">
            <wp:simplePos x="0" y="0"/>
            <wp:positionH relativeFrom="page">
              <wp:posOffset>233045</wp:posOffset>
            </wp:positionH>
            <wp:positionV relativeFrom="paragraph">
              <wp:posOffset>98576</wp:posOffset>
            </wp:positionV>
            <wp:extent cx="386714" cy="340994"/>
            <wp:effectExtent l="0" t="0" r="0" b="0"/>
            <wp:wrapNone/>
            <wp:docPr id="4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714" cy="340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Przed włączeniem zasilania należy upewnić się, że EWS jest wypełniony wodą!</w:t>
      </w:r>
    </w:p>
    <w:p w14:paraId="311267C6" w14:textId="77777777" w:rsidR="001F1F0C" w:rsidRPr="001F1F0C" w:rsidRDefault="001F1F0C" w:rsidP="001F1F0C">
      <w:pPr>
        <w:pStyle w:val="Tekstpodstawowy"/>
        <w:spacing w:before="127"/>
        <w:ind w:left="263" w:right="156" w:firstLine="1138"/>
      </w:pPr>
      <w:r>
        <w:t xml:space="preserve">Przed podłączeniem </w:t>
      </w:r>
      <w:proofErr w:type="spellStart"/>
      <w:r>
        <w:t>boilera</w:t>
      </w:r>
      <w:proofErr w:type="spellEnd"/>
      <w:r>
        <w:t xml:space="preserve"> do sieci należy upewnić się, że jego parametry odpowiadają danym projektowym </w:t>
      </w:r>
      <w:proofErr w:type="spellStart"/>
      <w:r>
        <w:t>boilera</w:t>
      </w:r>
      <w:proofErr w:type="spellEnd"/>
      <w:r>
        <w:t>.</w:t>
      </w:r>
    </w:p>
    <w:p w14:paraId="2A23D5CC" w14:textId="77777777" w:rsidR="001F1F0C" w:rsidRPr="001F1F0C" w:rsidRDefault="001F1F0C" w:rsidP="001F1F0C">
      <w:pPr>
        <w:pStyle w:val="Tekstpodstawowy"/>
        <w:spacing w:line="206" w:lineRule="exact"/>
        <w:ind w:left="806"/>
      </w:pPr>
      <w:r>
        <w:t xml:space="preserve">Dla bezpiecznej pracy </w:t>
      </w:r>
      <w:proofErr w:type="spellStart"/>
      <w:r>
        <w:t>boilera</w:t>
      </w:r>
      <w:proofErr w:type="spellEnd"/>
      <w:r>
        <w:t xml:space="preserve"> musi być on uziemiony.</w:t>
      </w:r>
    </w:p>
    <w:p w14:paraId="3BCDB5CC" w14:textId="77777777" w:rsidR="001F1F0C" w:rsidRPr="001F1F0C" w:rsidRDefault="001F1F0C" w:rsidP="001F1F0C">
      <w:pPr>
        <w:pStyle w:val="Tekstpodstawowy"/>
        <w:ind w:left="258" w:right="287" w:firstLine="547"/>
      </w:pPr>
      <w:r>
        <w:t>EWS jest wyposażony w standardowy kabel sieciowy z wtyczką. Gniazdko musi być wyposażone w styk uziemiający, zamontowane i uziemione w miejscu zabezpieczonym przed wilgocią lub zgodnie z wymaganiami dotyczącymi ochrony przed wilgocią i kapaniem.</w:t>
      </w:r>
    </w:p>
    <w:p w14:paraId="5DC41FE9" w14:textId="77777777" w:rsidR="001F1F0C" w:rsidRPr="000D4F35" w:rsidRDefault="001F1F0C" w:rsidP="001F1F0C">
      <w:pPr>
        <w:sectPr w:rsidR="001F1F0C" w:rsidRPr="000D4F35">
          <w:pgSz w:w="8400" w:h="11910"/>
          <w:pgMar w:top="620" w:right="340" w:bottom="280" w:left="260" w:header="708" w:footer="708" w:gutter="0"/>
          <w:cols w:space="708"/>
        </w:sectPr>
      </w:pPr>
    </w:p>
    <w:p w14:paraId="48090E74" w14:textId="77777777" w:rsidR="001F1F0C" w:rsidRDefault="001F1F0C" w:rsidP="001F1F0C">
      <w:pPr>
        <w:pStyle w:val="Nagwek1"/>
        <w:numPr>
          <w:ilvl w:val="0"/>
          <w:numId w:val="4"/>
        </w:numPr>
        <w:tabs>
          <w:tab w:val="num" w:pos="360"/>
          <w:tab w:val="left" w:pos="3084"/>
          <w:tab w:val="left" w:pos="3085"/>
        </w:tabs>
        <w:spacing w:before="76"/>
        <w:ind w:left="3084" w:hanging="355"/>
        <w:jc w:val="left"/>
      </w:pPr>
      <w:r>
        <w:lastRenderedPageBreak/>
        <w:t>EKSPLOATACJA I KONSERWACJA</w:t>
      </w:r>
    </w:p>
    <w:p w14:paraId="1E7C45B2" w14:textId="77777777" w:rsidR="001F1F0C" w:rsidRDefault="001F1F0C" w:rsidP="001F1F0C">
      <w:pPr>
        <w:pStyle w:val="Tekstpodstawowy"/>
        <w:rPr>
          <w:b/>
          <w:sz w:val="21"/>
        </w:rPr>
      </w:pPr>
    </w:p>
    <w:p w14:paraId="208A7111" w14:textId="77777777" w:rsidR="001F1F0C" w:rsidRDefault="001F1F0C" w:rsidP="001F1F0C">
      <w:pPr>
        <w:pStyle w:val="Akapitzlist"/>
        <w:numPr>
          <w:ilvl w:val="1"/>
          <w:numId w:val="4"/>
        </w:numPr>
        <w:tabs>
          <w:tab w:val="left" w:pos="3875"/>
        </w:tabs>
        <w:ind w:left="3874" w:hanging="355"/>
        <w:jc w:val="left"/>
        <w:rPr>
          <w:b/>
          <w:sz w:val="18"/>
        </w:rPr>
      </w:pPr>
      <w:r>
        <w:rPr>
          <w:b/>
          <w:sz w:val="18"/>
        </w:rPr>
        <w:t>Eksploatacja</w:t>
      </w:r>
    </w:p>
    <w:p w14:paraId="7A2063E0" w14:textId="77777777" w:rsidR="001F1F0C" w:rsidRPr="001F1F0C" w:rsidRDefault="001F1F0C" w:rsidP="001F1F0C">
      <w:pPr>
        <w:pStyle w:val="Tekstpodstawowy"/>
        <w:spacing w:before="123"/>
        <w:ind w:left="138" w:right="551" w:firstLine="547"/>
      </w:pPr>
      <w:r>
        <w:t>Podczas pracy EWS użytkownik może regulować temperaturę grzania za pomocą regulatora przymocowanego do pokrywy osłonowej.</w:t>
      </w:r>
    </w:p>
    <w:p w14:paraId="47A48C40" w14:textId="77777777" w:rsidR="001F1F0C" w:rsidRPr="001F1F0C" w:rsidRDefault="001F1F0C" w:rsidP="001F1F0C">
      <w:pPr>
        <w:pStyle w:val="Tekstpodstawowy"/>
        <w:ind w:left="138" w:right="244" w:firstLine="547"/>
      </w:pPr>
      <w:r>
        <w:t xml:space="preserve">Jeśli temperatura wody wzrośnie powyżej +95°С, włącza się </w:t>
      </w:r>
      <w:proofErr w:type="spellStart"/>
      <w:r>
        <w:t>termoprzełącznik</w:t>
      </w:r>
      <w:proofErr w:type="spellEnd"/>
      <w:r>
        <w:t xml:space="preserve">, który natychmiast wyłącza element grzewczy. Aby powrócić do normalnej pracy, należy wcisnąć do oporu przycisk </w:t>
      </w:r>
      <w:proofErr w:type="spellStart"/>
      <w:r>
        <w:t>termoprzełącznika</w:t>
      </w:r>
      <w:proofErr w:type="spellEnd"/>
      <w:r>
        <w:t xml:space="preserve"> na termostacie, znajdujący się pod osłoną ochronną.</w:t>
      </w:r>
    </w:p>
    <w:p w14:paraId="0EA5411B" w14:textId="77777777" w:rsidR="001F1F0C" w:rsidRPr="001F1F0C" w:rsidRDefault="001F1F0C" w:rsidP="001F1F0C">
      <w:pPr>
        <w:pStyle w:val="Tekstpodstawowy"/>
        <w:ind w:left="143" w:right="281" w:firstLine="542"/>
      </w:pPr>
      <w:r>
        <w:t>Lampka kontrolna sygnalizuje włączanie i wyłączanie RHK podczas pracy EWS.</w:t>
      </w:r>
    </w:p>
    <w:p w14:paraId="74BF51B7" w14:textId="77777777" w:rsidR="001F1F0C" w:rsidRPr="000D4F35" w:rsidRDefault="001F1F0C" w:rsidP="001F1F0C">
      <w:pPr>
        <w:pStyle w:val="Tekstpodstawowy"/>
        <w:spacing w:before="4"/>
        <w:rPr>
          <w:sz w:val="20"/>
        </w:rPr>
      </w:pPr>
    </w:p>
    <w:p w14:paraId="6AAEE06D" w14:textId="77777777" w:rsidR="001F1F0C" w:rsidRPr="001F1F0C" w:rsidRDefault="001F1F0C" w:rsidP="001F1F0C">
      <w:pPr>
        <w:pStyle w:val="Nagwek1"/>
        <w:numPr>
          <w:ilvl w:val="1"/>
          <w:numId w:val="4"/>
        </w:numPr>
        <w:tabs>
          <w:tab w:val="num" w:pos="360"/>
          <w:tab w:val="left" w:pos="3039"/>
        </w:tabs>
        <w:ind w:left="3038" w:hanging="355"/>
        <w:jc w:val="left"/>
      </w:pPr>
      <w:r>
        <w:t>Pielęgnacja i konserwacja (P&amp;W)</w:t>
      </w:r>
    </w:p>
    <w:p w14:paraId="51E494AE" w14:textId="77777777" w:rsidR="001F1F0C" w:rsidRPr="001F1F0C" w:rsidRDefault="001F1F0C" w:rsidP="001F1F0C">
      <w:pPr>
        <w:spacing w:before="124"/>
        <w:ind w:left="138" w:right="377" w:firstLine="547"/>
        <w:rPr>
          <w:b/>
          <w:sz w:val="18"/>
        </w:rPr>
      </w:pPr>
      <w:r>
        <w:rPr>
          <w:sz w:val="18"/>
        </w:rPr>
        <w:t xml:space="preserve">Regularna konserwacja i terminowa wymiana anod magnezowych są niezbędnym warunkiem trwałej i bezawaryjnej pracy EWS. Niespełnienie tych wymogów może stanowić podstawę do utraty gwarancji. </w:t>
      </w:r>
      <w:r>
        <w:rPr>
          <w:b/>
          <w:sz w:val="18"/>
        </w:rPr>
        <w:t>Konserwacja i wymiana anod magnezowych nie jest objęta gwarancją producenta i sprzedawcy.</w:t>
      </w:r>
    </w:p>
    <w:p w14:paraId="4928C44E" w14:textId="77777777" w:rsidR="001F1F0C" w:rsidRPr="001F1F0C" w:rsidRDefault="001F1F0C" w:rsidP="001F1F0C">
      <w:pPr>
        <w:spacing w:before="4"/>
        <w:ind w:left="138" w:right="117" w:firstLine="547"/>
        <w:rPr>
          <w:sz w:val="18"/>
        </w:rPr>
      </w:pPr>
      <w:r>
        <w:rPr>
          <w:sz w:val="18"/>
        </w:rPr>
        <w:t xml:space="preserve">Podczas konserwacji należy sprawdzić stan anody magnezowej i obecność powłoki na elemencie grzejnym. Należy również usunąć wszelkie zanieczyszczenia, które mogły się zgromadzić w dolnej części EWS. </w:t>
      </w:r>
      <w:r>
        <w:rPr>
          <w:b/>
          <w:sz w:val="18"/>
        </w:rPr>
        <w:t xml:space="preserve">Anoda magnezowa musi być wymieniana przynajmniej raz w roku. Jeśli woda zawiera zbyt wiele domieszek chemicznych, należy częściej wymieniać anodę magnezową. Tworzenie się osadów na elemencie grzejnym może spowodować jego uszkodzenie, które nie jest objęte gwarancją, a jego wymiana nie jest objęta gwarancją producenta i sprzedawcy. </w:t>
      </w:r>
      <w:r>
        <w:rPr>
          <w:sz w:val="18"/>
        </w:rPr>
        <w:t xml:space="preserve">Osad powstały na </w:t>
      </w:r>
      <w:r>
        <w:rPr>
          <w:b/>
          <w:sz w:val="18"/>
        </w:rPr>
        <w:t>elemencie grzejnym</w:t>
      </w:r>
      <w:r>
        <w:rPr>
          <w:sz w:val="18"/>
        </w:rPr>
        <w:t xml:space="preserve"> można usunąć za pomocą środków </w:t>
      </w:r>
      <w:proofErr w:type="spellStart"/>
      <w:r>
        <w:rPr>
          <w:sz w:val="18"/>
        </w:rPr>
        <w:t>odkamieniających</w:t>
      </w:r>
      <w:proofErr w:type="spellEnd"/>
      <w:r>
        <w:rPr>
          <w:sz w:val="18"/>
        </w:rPr>
        <w:t xml:space="preserve"> lub mechanicznie. Podczas usuwania osadów z EWS należy unikać dużych obciążeń i nie stosować ściernych środków czyszczących, aby nie uszkodzić warstwy ochronnej zbiornika wewnętrznego.</w:t>
      </w:r>
    </w:p>
    <w:p w14:paraId="3BFFD029" w14:textId="77777777" w:rsidR="001F1F0C" w:rsidRPr="001F1F0C" w:rsidRDefault="001F1F0C" w:rsidP="001F1F0C">
      <w:pPr>
        <w:pStyle w:val="Tekstpodstawowy"/>
        <w:spacing w:before="1"/>
        <w:ind w:left="138" w:right="167" w:firstLine="547"/>
      </w:pPr>
      <w:r>
        <w:t>Znaczenie pierwszej konserwacji polega na tym, że na podstawie intensywności tworzenia się osadu i zużycia anody należy ustalić okresy kolejnych konserwacji, a tym samym przedłużyć żywotność EWS. Niespełnienie powyższych wymagań spowoduje skrócenie okresu eksploatacji i w konsekwencji zwiększenie ryzyka wystąpienia awarii wraz z upływem gwarancji.</w:t>
      </w:r>
    </w:p>
    <w:p w14:paraId="5FE176FB" w14:textId="77777777" w:rsidR="001F1F0C" w:rsidRPr="000D4F35" w:rsidRDefault="001F1F0C" w:rsidP="001F1F0C">
      <w:pPr>
        <w:pStyle w:val="Tekstpodstawowy"/>
        <w:spacing w:before="9"/>
        <w:rPr>
          <w:sz w:val="17"/>
        </w:rPr>
      </w:pPr>
    </w:p>
    <w:p w14:paraId="679E5CF7" w14:textId="77777777" w:rsidR="001F1F0C" w:rsidRPr="001F1F0C" w:rsidRDefault="001F1F0C" w:rsidP="001F1F0C">
      <w:pPr>
        <w:pStyle w:val="Tekstpodstawowy"/>
        <w:ind w:left="119" w:firstLine="566"/>
      </w:pPr>
      <w:r>
        <w:t>Przed wykonaniem prac konserwacyjnych i wymianą anody magnezowej wymagane jest następujące przygotowanie:</w:t>
      </w:r>
    </w:p>
    <w:p w14:paraId="41614B25" w14:textId="77777777" w:rsidR="001F1F0C" w:rsidRDefault="001F1F0C" w:rsidP="001F1F0C">
      <w:pPr>
        <w:pStyle w:val="Akapitzlist"/>
        <w:numPr>
          <w:ilvl w:val="0"/>
          <w:numId w:val="1"/>
        </w:numPr>
        <w:tabs>
          <w:tab w:val="left" w:pos="687"/>
        </w:tabs>
        <w:spacing w:line="241" w:lineRule="exact"/>
        <w:rPr>
          <w:rFonts w:ascii="Symbol"/>
          <w:sz w:val="20"/>
        </w:rPr>
      </w:pPr>
      <w:r>
        <w:rPr>
          <w:sz w:val="18"/>
        </w:rPr>
        <w:t>odłączenie EWS od sieci elektrycznej;</w:t>
      </w:r>
    </w:p>
    <w:p w14:paraId="4C8C94FF" w14:textId="77777777" w:rsidR="001F1F0C" w:rsidRDefault="001F1F0C" w:rsidP="001F1F0C">
      <w:pPr>
        <w:pStyle w:val="Akapitzlist"/>
        <w:numPr>
          <w:ilvl w:val="0"/>
          <w:numId w:val="1"/>
        </w:numPr>
        <w:tabs>
          <w:tab w:val="left" w:pos="687"/>
        </w:tabs>
        <w:spacing w:line="239" w:lineRule="exact"/>
        <w:rPr>
          <w:rFonts w:ascii="Symbol" w:hAnsi="Symbol"/>
          <w:sz w:val="20"/>
        </w:rPr>
      </w:pPr>
      <w:r>
        <w:rPr>
          <w:sz w:val="18"/>
        </w:rPr>
        <w:t>schłodzenie ciepłej wody lub jej zużycie;</w:t>
      </w:r>
    </w:p>
    <w:p w14:paraId="483CCA36" w14:textId="77777777" w:rsidR="001F1F0C" w:rsidRDefault="001F1F0C" w:rsidP="001F1F0C">
      <w:pPr>
        <w:pStyle w:val="Akapitzlist"/>
        <w:numPr>
          <w:ilvl w:val="0"/>
          <w:numId w:val="1"/>
        </w:numPr>
        <w:tabs>
          <w:tab w:val="left" w:pos="687"/>
        </w:tabs>
        <w:spacing w:line="240" w:lineRule="exact"/>
        <w:rPr>
          <w:rFonts w:ascii="Symbol"/>
          <w:sz w:val="20"/>
        </w:rPr>
      </w:pPr>
      <w:r>
        <w:rPr>
          <w:sz w:val="18"/>
        </w:rPr>
        <w:t>odcięcie dopływu zimnej wody do EWS;</w:t>
      </w:r>
    </w:p>
    <w:p w14:paraId="5F264FB5" w14:textId="77777777" w:rsidR="001F1F0C" w:rsidRPr="001F1F0C" w:rsidRDefault="001F1F0C" w:rsidP="001F1F0C">
      <w:pPr>
        <w:pStyle w:val="Akapitzlist"/>
        <w:numPr>
          <w:ilvl w:val="0"/>
          <w:numId w:val="1"/>
        </w:numPr>
        <w:tabs>
          <w:tab w:val="left" w:pos="687"/>
        </w:tabs>
        <w:spacing w:line="239" w:lineRule="exact"/>
        <w:rPr>
          <w:rFonts w:ascii="Symbol" w:hAnsi="Symbol"/>
          <w:sz w:val="20"/>
        </w:rPr>
      </w:pPr>
      <w:r>
        <w:rPr>
          <w:sz w:val="18"/>
        </w:rPr>
        <w:t>odkręcenie zaworu bezpieczeństwa lub otworzenie zaworu wylotowego;</w:t>
      </w:r>
    </w:p>
    <w:p w14:paraId="5BCCC7A4" w14:textId="77777777" w:rsidR="001F1F0C" w:rsidRPr="001F1F0C" w:rsidRDefault="001F1F0C" w:rsidP="001F1F0C">
      <w:pPr>
        <w:pStyle w:val="Akapitzlist"/>
        <w:numPr>
          <w:ilvl w:val="0"/>
          <w:numId w:val="1"/>
        </w:numPr>
        <w:tabs>
          <w:tab w:val="left" w:pos="687"/>
        </w:tabs>
        <w:spacing w:before="31" w:line="208" w:lineRule="exact"/>
        <w:ind w:right="292"/>
        <w:rPr>
          <w:rFonts w:ascii="Symbol" w:hAnsi="Symbol"/>
          <w:sz w:val="20"/>
        </w:rPr>
      </w:pPr>
      <w:r>
        <w:rPr>
          <w:sz w:val="18"/>
        </w:rPr>
        <w:t>podłączenie gumowego węża do przyłącza zimnej wody lub zaworu spustowego i podłączenie go do kanalizacji;</w:t>
      </w:r>
    </w:p>
    <w:p w14:paraId="5A13C634" w14:textId="77777777" w:rsidR="001F1F0C" w:rsidRPr="001F1F0C" w:rsidRDefault="001F1F0C" w:rsidP="001F1F0C">
      <w:pPr>
        <w:pStyle w:val="Akapitzlist"/>
        <w:numPr>
          <w:ilvl w:val="0"/>
          <w:numId w:val="1"/>
        </w:numPr>
        <w:tabs>
          <w:tab w:val="left" w:pos="687"/>
        </w:tabs>
        <w:spacing w:line="237" w:lineRule="exact"/>
        <w:rPr>
          <w:rFonts w:ascii="Symbol" w:hAnsi="Symbol"/>
          <w:sz w:val="20"/>
        </w:rPr>
      </w:pPr>
      <w:r>
        <w:rPr>
          <w:sz w:val="18"/>
        </w:rPr>
        <w:t>otworzenie kurka z ciepłą wodą na baterii;</w:t>
      </w:r>
    </w:p>
    <w:p w14:paraId="43A79ABF" w14:textId="77777777" w:rsidR="001F1F0C" w:rsidRPr="001F1F0C" w:rsidRDefault="001F1F0C" w:rsidP="001F1F0C">
      <w:pPr>
        <w:pStyle w:val="Akapitzlist"/>
        <w:numPr>
          <w:ilvl w:val="0"/>
          <w:numId w:val="1"/>
        </w:numPr>
        <w:tabs>
          <w:tab w:val="left" w:pos="687"/>
        </w:tabs>
        <w:spacing w:before="32" w:line="208" w:lineRule="exact"/>
        <w:ind w:right="342"/>
        <w:rPr>
          <w:rFonts w:ascii="Symbol" w:hAnsi="Symbol"/>
          <w:sz w:val="20"/>
        </w:rPr>
      </w:pPr>
      <w:r>
        <w:rPr>
          <w:sz w:val="18"/>
        </w:rPr>
        <w:t>zdjęcie pokrywy ochronnej, odłączenie przewodów, odkręcenie kołnierza nośnego i wyjęcie go z obudowy;</w:t>
      </w:r>
    </w:p>
    <w:p w14:paraId="0FE873C5" w14:textId="77777777" w:rsidR="001F1F0C" w:rsidRPr="001F1F0C" w:rsidRDefault="001F1F0C" w:rsidP="001F1F0C">
      <w:pPr>
        <w:pStyle w:val="Akapitzlist"/>
        <w:numPr>
          <w:ilvl w:val="0"/>
          <w:numId w:val="1"/>
        </w:numPr>
        <w:tabs>
          <w:tab w:val="left" w:pos="687"/>
        </w:tabs>
        <w:spacing w:before="29" w:line="208" w:lineRule="exact"/>
        <w:ind w:right="332"/>
        <w:rPr>
          <w:rFonts w:ascii="Symbol" w:hAnsi="Symbol"/>
          <w:sz w:val="20"/>
        </w:rPr>
      </w:pPr>
      <w:r>
        <w:rPr>
          <w:sz w:val="18"/>
        </w:rPr>
        <w:t>wymienienie anody magnezowej, w razie potrzeby odwapnienie elementu grzewczego i usunięcie osadów ze zbiornika;</w:t>
      </w:r>
    </w:p>
    <w:p w14:paraId="63AE12FF" w14:textId="77777777" w:rsidR="001F1F0C" w:rsidRPr="000D4F35" w:rsidRDefault="001F1F0C" w:rsidP="001F1F0C">
      <w:pPr>
        <w:spacing w:line="208" w:lineRule="exact"/>
        <w:rPr>
          <w:rFonts w:ascii="Symbol" w:hAnsi="Symbol"/>
          <w:sz w:val="20"/>
        </w:rPr>
        <w:sectPr w:rsidR="001F1F0C" w:rsidRPr="000D4F35">
          <w:pgSz w:w="8400" w:h="11910"/>
          <w:pgMar w:top="620" w:right="340" w:bottom="280" w:left="380" w:header="708" w:footer="708" w:gutter="0"/>
          <w:cols w:space="708"/>
        </w:sectPr>
      </w:pPr>
    </w:p>
    <w:p w14:paraId="281BB6F3" w14:textId="77777777" w:rsidR="001F1F0C" w:rsidRDefault="001F1F0C" w:rsidP="001F1F0C">
      <w:pPr>
        <w:pStyle w:val="Akapitzlist"/>
        <w:numPr>
          <w:ilvl w:val="0"/>
          <w:numId w:val="1"/>
        </w:numPr>
        <w:tabs>
          <w:tab w:val="left" w:pos="687"/>
        </w:tabs>
        <w:spacing w:before="114" w:line="208" w:lineRule="exact"/>
        <w:ind w:right="105"/>
        <w:rPr>
          <w:rFonts w:ascii="Symbol" w:hAnsi="Symbol"/>
          <w:sz w:val="20"/>
        </w:rPr>
      </w:pPr>
      <w:r>
        <w:rPr>
          <w:sz w:val="18"/>
        </w:rPr>
        <w:lastRenderedPageBreak/>
        <w:t>ponowne zmontowanie wszystkich części, napełnienie EWS wodą i podłączenie do sieci. Gdyby prace konserwacyjne w EWS miały być wykonywane przez fachowców ze specjalistycznego</w:t>
      </w:r>
    </w:p>
    <w:p w14:paraId="4A465AD9" w14:textId="77777777" w:rsidR="001F1F0C" w:rsidRPr="001F1F0C" w:rsidRDefault="001F1F0C" w:rsidP="001F1F0C">
      <w:pPr>
        <w:pStyle w:val="Tekstpodstawowy"/>
        <w:ind w:left="138" w:right="257"/>
      </w:pPr>
      <w:r>
        <w:t>warsztatu, wówczas należy to odnotować w karcie gwarancyjnej. W przypadku wymiany anody magnezowej przez użytkownika, do niniejszej instrukcji należy dołączyć dowód zakupu anody magnezowej.</w:t>
      </w:r>
    </w:p>
    <w:p w14:paraId="0818171E" w14:textId="77777777" w:rsidR="001F1F0C" w:rsidRPr="000D4F35" w:rsidRDefault="001F1F0C" w:rsidP="001F1F0C">
      <w:pPr>
        <w:pStyle w:val="Tekstpodstawowy"/>
        <w:spacing w:before="8"/>
        <w:rPr>
          <w:sz w:val="20"/>
        </w:rPr>
      </w:pPr>
    </w:p>
    <w:p w14:paraId="1F3B9D09" w14:textId="77777777" w:rsidR="001F1F0C" w:rsidRDefault="001F1F0C" w:rsidP="001F1F0C">
      <w:pPr>
        <w:pStyle w:val="Nagwek1"/>
        <w:numPr>
          <w:ilvl w:val="1"/>
          <w:numId w:val="4"/>
        </w:numPr>
        <w:tabs>
          <w:tab w:val="num" w:pos="360"/>
          <w:tab w:val="left" w:pos="1933"/>
        </w:tabs>
        <w:ind w:left="1932" w:firstLine="0"/>
        <w:jc w:val="left"/>
      </w:pPr>
      <w:r>
        <w:t>Możliwe usterki i procedury ich usuwania</w:t>
      </w:r>
    </w:p>
    <w:p w14:paraId="4D043284" w14:textId="77777777" w:rsidR="001F1F0C" w:rsidRDefault="001F1F0C" w:rsidP="001F1F0C">
      <w:pPr>
        <w:pStyle w:val="Tekstpodstawowy"/>
        <w:spacing w:before="3" w:after="1"/>
        <w:rPr>
          <w:b/>
          <w:sz w:val="23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2382"/>
        <w:gridCol w:w="2381"/>
      </w:tblGrid>
      <w:tr w:rsidR="001F1F0C" w14:paraId="160CF654" w14:textId="77777777" w:rsidTr="00E85AD2">
        <w:trPr>
          <w:trHeight w:hRule="exact" w:val="569"/>
        </w:trPr>
        <w:tc>
          <w:tcPr>
            <w:tcW w:w="2382" w:type="dxa"/>
          </w:tcPr>
          <w:p w14:paraId="3512E066" w14:textId="77777777" w:rsidR="001F1F0C" w:rsidRDefault="001F1F0C" w:rsidP="00E85AD2">
            <w:pPr>
              <w:pStyle w:val="TableParagraph"/>
              <w:spacing w:before="172"/>
              <w:ind w:left="83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Usterka</w:t>
            </w:r>
          </w:p>
        </w:tc>
        <w:tc>
          <w:tcPr>
            <w:tcW w:w="2382" w:type="dxa"/>
          </w:tcPr>
          <w:p w14:paraId="303778DB" w14:textId="77777777" w:rsidR="001F1F0C" w:rsidRDefault="001F1F0C" w:rsidP="00E85AD2">
            <w:pPr>
              <w:pStyle w:val="TableParagraph"/>
              <w:spacing w:before="172"/>
              <w:ind w:left="415"/>
              <w:rPr>
                <w:b/>
                <w:sz w:val="18"/>
              </w:rPr>
            </w:pPr>
            <w:r>
              <w:rPr>
                <w:b/>
                <w:sz w:val="18"/>
              </w:rPr>
              <w:t>Możliwa przyczyna</w:t>
            </w:r>
          </w:p>
        </w:tc>
        <w:tc>
          <w:tcPr>
            <w:tcW w:w="2381" w:type="dxa"/>
          </w:tcPr>
          <w:p w14:paraId="5B242E31" w14:textId="77777777" w:rsidR="001F1F0C" w:rsidRDefault="001F1F0C" w:rsidP="00E85AD2">
            <w:pPr>
              <w:pStyle w:val="TableParagraph"/>
              <w:spacing w:before="172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Procedura naprawcza</w:t>
            </w:r>
          </w:p>
        </w:tc>
      </w:tr>
      <w:tr w:rsidR="001F1F0C" w:rsidRPr="001F1F0C" w14:paraId="38E56137" w14:textId="77777777" w:rsidTr="00E85AD2">
        <w:trPr>
          <w:trHeight w:hRule="exact" w:val="1407"/>
        </w:trPr>
        <w:tc>
          <w:tcPr>
            <w:tcW w:w="2382" w:type="dxa"/>
          </w:tcPr>
          <w:p w14:paraId="0A52B6E8" w14:textId="77777777" w:rsidR="001F1F0C" w:rsidRDefault="001F1F0C" w:rsidP="00E85AD2">
            <w:pPr>
              <w:pStyle w:val="TableParagraph"/>
              <w:rPr>
                <w:b/>
                <w:sz w:val="20"/>
              </w:rPr>
            </w:pPr>
          </w:p>
          <w:p w14:paraId="223F9336" w14:textId="77777777" w:rsidR="001F1F0C" w:rsidRDefault="001F1F0C" w:rsidP="00E85AD2">
            <w:pPr>
              <w:pStyle w:val="TableParagraph"/>
              <w:spacing w:before="8"/>
              <w:rPr>
                <w:b/>
              </w:rPr>
            </w:pPr>
          </w:p>
          <w:p w14:paraId="7BFF498B" w14:textId="77777777" w:rsidR="001F1F0C" w:rsidRPr="001F1F0C" w:rsidRDefault="001F1F0C" w:rsidP="00E85AD2">
            <w:pPr>
              <w:pStyle w:val="TableParagraph"/>
              <w:ind w:left="614" w:right="53" w:hanging="546"/>
              <w:rPr>
                <w:sz w:val="18"/>
              </w:rPr>
            </w:pPr>
            <w:r>
              <w:rPr>
                <w:sz w:val="18"/>
              </w:rPr>
              <w:t>Spadło ciśnienie ciepłej wody z EWS.</w:t>
            </w:r>
          </w:p>
        </w:tc>
        <w:tc>
          <w:tcPr>
            <w:tcW w:w="2382" w:type="dxa"/>
          </w:tcPr>
          <w:p w14:paraId="0BB54BEA" w14:textId="77777777" w:rsidR="001F1F0C" w:rsidRPr="000D4F35" w:rsidRDefault="001F1F0C" w:rsidP="00E85AD2">
            <w:pPr>
              <w:pStyle w:val="TableParagraph"/>
              <w:rPr>
                <w:b/>
                <w:sz w:val="20"/>
              </w:rPr>
            </w:pPr>
          </w:p>
          <w:p w14:paraId="452E1192" w14:textId="77777777" w:rsidR="001F1F0C" w:rsidRPr="000D4F35" w:rsidRDefault="001F1F0C" w:rsidP="00E85AD2">
            <w:pPr>
              <w:pStyle w:val="TableParagraph"/>
              <w:spacing w:before="8"/>
              <w:rPr>
                <w:b/>
              </w:rPr>
            </w:pPr>
          </w:p>
          <w:p w14:paraId="1364E569" w14:textId="77777777" w:rsidR="001F1F0C" w:rsidRDefault="001F1F0C" w:rsidP="00E85AD2">
            <w:pPr>
              <w:pStyle w:val="TableParagraph"/>
              <w:ind w:left="19" w:right="2" w:firstLine="393"/>
              <w:rPr>
                <w:sz w:val="18"/>
              </w:rPr>
            </w:pPr>
            <w:r>
              <w:rPr>
                <w:sz w:val="18"/>
              </w:rPr>
              <w:t>Zabrudzony wylot zaworu bezpieczeństwa</w:t>
            </w:r>
          </w:p>
        </w:tc>
        <w:tc>
          <w:tcPr>
            <w:tcW w:w="2381" w:type="dxa"/>
          </w:tcPr>
          <w:p w14:paraId="20C198AE" w14:textId="77777777" w:rsidR="001F1F0C" w:rsidRPr="000D4F35" w:rsidRDefault="001F1F0C" w:rsidP="00E85AD2">
            <w:pPr>
              <w:pStyle w:val="TableParagraph"/>
              <w:rPr>
                <w:b/>
                <w:sz w:val="20"/>
              </w:rPr>
            </w:pPr>
          </w:p>
          <w:p w14:paraId="3E0B1324" w14:textId="77777777" w:rsidR="001F1F0C" w:rsidRPr="000D4F35" w:rsidRDefault="001F1F0C" w:rsidP="00E85AD2">
            <w:pPr>
              <w:pStyle w:val="TableParagraph"/>
              <w:spacing w:before="8"/>
              <w:rPr>
                <w:b/>
              </w:rPr>
            </w:pPr>
          </w:p>
          <w:p w14:paraId="49EA344E" w14:textId="77777777" w:rsidR="001F1F0C" w:rsidRPr="001F1F0C" w:rsidRDefault="001F1F0C" w:rsidP="00E85AD2">
            <w:pPr>
              <w:pStyle w:val="TableParagraph"/>
              <w:ind w:left="268" w:right="62" w:hanging="190"/>
              <w:rPr>
                <w:sz w:val="18"/>
              </w:rPr>
            </w:pPr>
            <w:r>
              <w:rPr>
                <w:sz w:val="18"/>
              </w:rPr>
              <w:t>Zdjąć zawór bezpieczeństwa i przepłukać wodą</w:t>
            </w:r>
          </w:p>
        </w:tc>
      </w:tr>
      <w:tr w:rsidR="001F1F0C" w:rsidRPr="001F1F0C" w14:paraId="785666FF" w14:textId="77777777" w:rsidTr="00E85AD2">
        <w:trPr>
          <w:trHeight w:hRule="exact" w:val="754"/>
        </w:trPr>
        <w:tc>
          <w:tcPr>
            <w:tcW w:w="2382" w:type="dxa"/>
            <w:vMerge w:val="restart"/>
          </w:tcPr>
          <w:p w14:paraId="52CF3C64" w14:textId="77777777" w:rsidR="001F1F0C" w:rsidRPr="000D4F35" w:rsidRDefault="001F1F0C" w:rsidP="00E85AD2">
            <w:pPr>
              <w:pStyle w:val="TableParagraph"/>
              <w:rPr>
                <w:b/>
                <w:sz w:val="20"/>
              </w:rPr>
            </w:pPr>
          </w:p>
          <w:p w14:paraId="734CB81E" w14:textId="77777777" w:rsidR="001F1F0C" w:rsidRPr="000D4F35" w:rsidRDefault="001F1F0C" w:rsidP="00E85AD2">
            <w:pPr>
              <w:pStyle w:val="TableParagraph"/>
              <w:rPr>
                <w:b/>
                <w:sz w:val="20"/>
              </w:rPr>
            </w:pPr>
          </w:p>
          <w:p w14:paraId="61405766" w14:textId="77777777" w:rsidR="001F1F0C" w:rsidRPr="000D4F35" w:rsidRDefault="001F1F0C" w:rsidP="00E85AD2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7C65D1AC" w14:textId="77777777" w:rsidR="001F1F0C" w:rsidRDefault="001F1F0C" w:rsidP="00E85AD2">
            <w:pPr>
              <w:pStyle w:val="TableParagraph"/>
              <w:ind w:left="259"/>
              <w:rPr>
                <w:sz w:val="18"/>
              </w:rPr>
            </w:pPr>
            <w:r>
              <w:rPr>
                <w:sz w:val="18"/>
              </w:rPr>
              <w:t>Wydłużenie czasu nagrzewania</w:t>
            </w:r>
          </w:p>
        </w:tc>
        <w:tc>
          <w:tcPr>
            <w:tcW w:w="2382" w:type="dxa"/>
          </w:tcPr>
          <w:p w14:paraId="6929A9B8" w14:textId="77777777" w:rsidR="001F1F0C" w:rsidRDefault="001F1F0C" w:rsidP="00E85AD2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E60E9F5" w14:textId="77777777" w:rsidR="001F1F0C" w:rsidRDefault="001F1F0C" w:rsidP="00E85AD2">
            <w:pPr>
              <w:pStyle w:val="TableParagraph"/>
              <w:ind w:left="278"/>
              <w:rPr>
                <w:sz w:val="18"/>
              </w:rPr>
            </w:pPr>
            <w:r>
              <w:rPr>
                <w:sz w:val="18"/>
              </w:rPr>
              <w:t>Powłoka na elemencie grzejnym</w:t>
            </w:r>
          </w:p>
        </w:tc>
        <w:tc>
          <w:tcPr>
            <w:tcW w:w="2381" w:type="dxa"/>
          </w:tcPr>
          <w:p w14:paraId="66FC4E58" w14:textId="77777777" w:rsidR="001F1F0C" w:rsidRPr="001F1F0C" w:rsidRDefault="001F1F0C" w:rsidP="00E85AD2">
            <w:pPr>
              <w:pStyle w:val="TableParagraph"/>
              <w:spacing w:before="164"/>
              <w:ind w:left="338" w:right="54" w:hanging="272"/>
              <w:rPr>
                <w:sz w:val="18"/>
              </w:rPr>
            </w:pPr>
            <w:r>
              <w:rPr>
                <w:sz w:val="18"/>
              </w:rPr>
              <w:t>Zdjąć kołnierz i oczyścić element grzewczy</w:t>
            </w:r>
          </w:p>
        </w:tc>
      </w:tr>
      <w:tr w:rsidR="001F1F0C" w14:paraId="0E5822CF" w14:textId="77777777" w:rsidTr="00E85AD2">
        <w:trPr>
          <w:trHeight w:hRule="exact" w:val="746"/>
        </w:trPr>
        <w:tc>
          <w:tcPr>
            <w:tcW w:w="2382" w:type="dxa"/>
            <w:vMerge/>
          </w:tcPr>
          <w:p w14:paraId="25BA4D75" w14:textId="77777777" w:rsidR="001F1F0C" w:rsidRPr="000D4F35" w:rsidRDefault="001F1F0C" w:rsidP="00E85AD2"/>
        </w:tc>
        <w:tc>
          <w:tcPr>
            <w:tcW w:w="2382" w:type="dxa"/>
          </w:tcPr>
          <w:p w14:paraId="773A4F0D" w14:textId="77777777" w:rsidR="001F1F0C" w:rsidRPr="000D4F35" w:rsidRDefault="001F1F0C" w:rsidP="00E85AD2">
            <w:pPr>
              <w:pStyle w:val="TableParagraph"/>
              <w:spacing w:before="10"/>
              <w:rPr>
                <w:b/>
              </w:rPr>
            </w:pPr>
          </w:p>
          <w:p w14:paraId="12F7A5DA" w14:textId="77777777" w:rsidR="001F1F0C" w:rsidRDefault="001F1F0C" w:rsidP="00E85AD2">
            <w:pPr>
              <w:pStyle w:val="TableParagraph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Zbyt niskie napięcie sieciowe</w:t>
            </w:r>
          </w:p>
        </w:tc>
        <w:tc>
          <w:tcPr>
            <w:tcW w:w="2381" w:type="dxa"/>
          </w:tcPr>
          <w:p w14:paraId="41A2670D" w14:textId="77777777" w:rsidR="001F1F0C" w:rsidRDefault="001F1F0C" w:rsidP="00E85AD2">
            <w:pPr>
              <w:pStyle w:val="TableParagraph"/>
              <w:spacing w:before="160"/>
              <w:ind w:left="868" w:right="292" w:hanging="560"/>
              <w:rPr>
                <w:sz w:val="18"/>
              </w:rPr>
            </w:pPr>
            <w:r w:rsidRPr="000D4F35">
              <w:rPr>
                <w:sz w:val="16"/>
                <w:szCs w:val="16"/>
              </w:rPr>
              <w:t>Zwrócić się do dostawcy energii</w:t>
            </w:r>
            <w:r>
              <w:rPr>
                <w:sz w:val="18"/>
              </w:rPr>
              <w:t xml:space="preserve"> </w:t>
            </w:r>
            <w:r w:rsidRPr="000D4F35">
              <w:rPr>
                <w:sz w:val="16"/>
                <w:szCs w:val="16"/>
              </w:rPr>
              <w:t>elektrycznej</w:t>
            </w:r>
          </w:p>
        </w:tc>
      </w:tr>
      <w:tr w:rsidR="001F1F0C" w:rsidRPr="001F1F0C" w14:paraId="628AB64C" w14:textId="77777777" w:rsidTr="00E85AD2">
        <w:trPr>
          <w:trHeight w:hRule="exact" w:val="1131"/>
        </w:trPr>
        <w:tc>
          <w:tcPr>
            <w:tcW w:w="2382" w:type="dxa"/>
            <w:vMerge w:val="restart"/>
          </w:tcPr>
          <w:p w14:paraId="663C24CE" w14:textId="77777777" w:rsidR="001F1F0C" w:rsidRDefault="001F1F0C" w:rsidP="00E85AD2">
            <w:pPr>
              <w:pStyle w:val="TableParagraph"/>
              <w:rPr>
                <w:b/>
                <w:sz w:val="20"/>
              </w:rPr>
            </w:pPr>
          </w:p>
          <w:p w14:paraId="2C5CE939" w14:textId="77777777" w:rsidR="001F1F0C" w:rsidRDefault="001F1F0C" w:rsidP="00E85AD2">
            <w:pPr>
              <w:pStyle w:val="TableParagraph"/>
              <w:rPr>
                <w:b/>
                <w:sz w:val="20"/>
              </w:rPr>
            </w:pPr>
          </w:p>
          <w:p w14:paraId="036C0940" w14:textId="77777777" w:rsidR="001F1F0C" w:rsidRDefault="001F1F0C" w:rsidP="00E85AD2">
            <w:pPr>
              <w:pStyle w:val="TableParagraph"/>
              <w:rPr>
                <w:b/>
                <w:sz w:val="20"/>
              </w:rPr>
            </w:pPr>
          </w:p>
          <w:p w14:paraId="62AB920C" w14:textId="77777777" w:rsidR="001F1F0C" w:rsidRDefault="001F1F0C" w:rsidP="00E85AD2">
            <w:pPr>
              <w:pStyle w:val="TableParagraph"/>
              <w:spacing w:before="173"/>
              <w:ind w:left="365" w:right="168" w:hanging="183"/>
              <w:rPr>
                <w:sz w:val="18"/>
              </w:rPr>
            </w:pPr>
            <w:r>
              <w:rPr>
                <w:sz w:val="18"/>
              </w:rPr>
              <w:t xml:space="preserve">Częsta reakcja przycisku </w:t>
            </w:r>
            <w:proofErr w:type="spellStart"/>
            <w:r>
              <w:rPr>
                <w:sz w:val="18"/>
              </w:rPr>
              <w:t>termowłącznika</w:t>
            </w:r>
            <w:proofErr w:type="spellEnd"/>
          </w:p>
        </w:tc>
        <w:tc>
          <w:tcPr>
            <w:tcW w:w="2382" w:type="dxa"/>
          </w:tcPr>
          <w:p w14:paraId="6B0EC03B" w14:textId="77777777" w:rsidR="001F1F0C" w:rsidRPr="000D4F35" w:rsidRDefault="001F1F0C" w:rsidP="00E85AD2">
            <w:pPr>
              <w:pStyle w:val="TableParagraph"/>
              <w:rPr>
                <w:b/>
                <w:sz w:val="20"/>
              </w:rPr>
            </w:pPr>
          </w:p>
          <w:p w14:paraId="2FF18A86" w14:textId="77777777" w:rsidR="001F1F0C" w:rsidRPr="001F1F0C" w:rsidRDefault="001F1F0C" w:rsidP="00E85AD2">
            <w:pPr>
              <w:pStyle w:val="TableParagraph"/>
              <w:spacing w:before="122" w:line="242" w:lineRule="auto"/>
              <w:ind w:left="619" w:right="-1" w:hanging="608"/>
              <w:rPr>
                <w:sz w:val="18"/>
              </w:rPr>
            </w:pPr>
            <w:r>
              <w:rPr>
                <w:sz w:val="18"/>
              </w:rPr>
              <w:t>Temperatura zadana bliska wartości granicznej</w:t>
            </w:r>
          </w:p>
        </w:tc>
        <w:tc>
          <w:tcPr>
            <w:tcW w:w="2381" w:type="dxa"/>
          </w:tcPr>
          <w:p w14:paraId="605C1084" w14:textId="77777777" w:rsidR="001F1F0C" w:rsidRPr="000D4F35" w:rsidRDefault="001F1F0C" w:rsidP="00E85AD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6F28FFD" w14:textId="77777777" w:rsidR="001F1F0C" w:rsidRPr="001F1F0C" w:rsidRDefault="001F1F0C" w:rsidP="00E85AD2">
            <w:pPr>
              <w:pStyle w:val="TableParagraph"/>
              <w:ind w:left="23" w:right="25"/>
              <w:jc w:val="center"/>
              <w:rPr>
                <w:sz w:val="18"/>
              </w:rPr>
            </w:pPr>
            <w:r>
              <w:rPr>
                <w:sz w:val="18"/>
              </w:rPr>
              <w:t>Obrócić regulator termostatu w kierunku obniżenia temperatury (-)</w:t>
            </w:r>
          </w:p>
        </w:tc>
      </w:tr>
      <w:tr w:rsidR="001F1F0C" w:rsidRPr="001F1F0C" w14:paraId="126AB05A" w14:textId="77777777" w:rsidTr="00E85AD2">
        <w:trPr>
          <w:trHeight w:hRule="exact" w:val="1022"/>
        </w:trPr>
        <w:tc>
          <w:tcPr>
            <w:tcW w:w="2382" w:type="dxa"/>
            <w:vMerge/>
          </w:tcPr>
          <w:p w14:paraId="7E807632" w14:textId="77777777" w:rsidR="001F1F0C" w:rsidRPr="000D4F35" w:rsidRDefault="001F1F0C" w:rsidP="00E85AD2"/>
        </w:tc>
        <w:tc>
          <w:tcPr>
            <w:tcW w:w="2382" w:type="dxa"/>
          </w:tcPr>
          <w:p w14:paraId="21434E48" w14:textId="77777777" w:rsidR="001F1F0C" w:rsidRPr="000D4F35" w:rsidRDefault="001F1F0C" w:rsidP="00E85AD2">
            <w:pPr>
              <w:pStyle w:val="TableParagraph"/>
              <w:rPr>
                <w:b/>
                <w:sz w:val="20"/>
              </w:rPr>
            </w:pPr>
          </w:p>
          <w:p w14:paraId="2E1EEC36" w14:textId="77777777" w:rsidR="001F1F0C" w:rsidRDefault="001F1F0C" w:rsidP="00E85AD2">
            <w:pPr>
              <w:pStyle w:val="TableParagraph"/>
              <w:spacing w:before="172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Rurka termostatu zwapniała</w:t>
            </w:r>
          </w:p>
        </w:tc>
        <w:tc>
          <w:tcPr>
            <w:tcW w:w="2381" w:type="dxa"/>
          </w:tcPr>
          <w:p w14:paraId="7358951A" w14:textId="77777777" w:rsidR="001F1F0C" w:rsidRPr="000D4F35" w:rsidRDefault="001F1F0C" w:rsidP="00E85AD2">
            <w:pPr>
              <w:pStyle w:val="TableParagraph"/>
              <w:rPr>
                <w:b/>
                <w:sz w:val="17"/>
              </w:rPr>
            </w:pPr>
          </w:p>
          <w:p w14:paraId="285CFD35" w14:textId="77777777" w:rsidR="001F1F0C" w:rsidRPr="001F1F0C" w:rsidRDefault="001F1F0C" w:rsidP="00E85AD2">
            <w:pPr>
              <w:pStyle w:val="TableParagraph"/>
              <w:ind w:left="22" w:right="25"/>
              <w:jc w:val="center"/>
              <w:rPr>
                <w:sz w:val="18"/>
              </w:rPr>
            </w:pPr>
            <w:r>
              <w:rPr>
                <w:sz w:val="18"/>
              </w:rPr>
              <w:t>Zdjąć kołnierz i dokładnie oczyścić rurkę termostatu</w:t>
            </w:r>
          </w:p>
        </w:tc>
      </w:tr>
      <w:tr w:rsidR="001F1F0C" w:rsidRPr="001F1F0C" w14:paraId="33E16C25" w14:textId="77777777" w:rsidTr="00E85AD2">
        <w:trPr>
          <w:trHeight w:hRule="exact" w:val="1755"/>
        </w:trPr>
        <w:tc>
          <w:tcPr>
            <w:tcW w:w="2382" w:type="dxa"/>
          </w:tcPr>
          <w:p w14:paraId="21FC14DC" w14:textId="77777777" w:rsidR="001F1F0C" w:rsidRPr="000D4F35" w:rsidRDefault="001F1F0C" w:rsidP="00E85AD2">
            <w:pPr>
              <w:pStyle w:val="TableParagraph"/>
              <w:rPr>
                <w:b/>
                <w:sz w:val="20"/>
              </w:rPr>
            </w:pPr>
          </w:p>
          <w:p w14:paraId="5EB8FD2F" w14:textId="77777777" w:rsidR="001F1F0C" w:rsidRPr="001F1F0C" w:rsidRDefault="001F1F0C" w:rsidP="00E85AD2">
            <w:pPr>
              <w:pStyle w:val="TableParagraph"/>
              <w:spacing w:before="124"/>
              <w:ind w:left="274" w:right="271" w:hanging="4"/>
              <w:jc w:val="center"/>
              <w:rPr>
                <w:sz w:val="18"/>
              </w:rPr>
            </w:pPr>
            <w:r>
              <w:rPr>
                <w:sz w:val="18"/>
              </w:rPr>
              <w:t>EWS podłączony do sieci nie działa.</w:t>
            </w:r>
          </w:p>
          <w:p w14:paraId="79D5D5ED" w14:textId="77777777" w:rsidR="001F1F0C" w:rsidRDefault="001F1F0C" w:rsidP="00E85AD2">
            <w:pPr>
              <w:pStyle w:val="TableParagraph"/>
              <w:spacing w:before="1"/>
              <w:ind w:left="83" w:right="86"/>
              <w:jc w:val="center"/>
              <w:rPr>
                <w:sz w:val="18"/>
              </w:rPr>
            </w:pPr>
            <w:r>
              <w:rPr>
                <w:sz w:val="18"/>
              </w:rPr>
              <w:t>Brak podświetlenia wyłącznika</w:t>
            </w:r>
          </w:p>
        </w:tc>
        <w:tc>
          <w:tcPr>
            <w:tcW w:w="2382" w:type="dxa"/>
          </w:tcPr>
          <w:p w14:paraId="1B7CEDD8" w14:textId="77777777" w:rsidR="001F1F0C" w:rsidRPr="000D4F35" w:rsidRDefault="001F1F0C" w:rsidP="00E85AD2">
            <w:pPr>
              <w:pStyle w:val="TableParagraph"/>
              <w:rPr>
                <w:b/>
                <w:sz w:val="20"/>
              </w:rPr>
            </w:pPr>
          </w:p>
          <w:p w14:paraId="22BD3DFA" w14:textId="77777777" w:rsidR="001F1F0C" w:rsidRPr="000D4F35" w:rsidRDefault="001F1F0C" w:rsidP="00E85AD2">
            <w:pPr>
              <w:pStyle w:val="TableParagraph"/>
              <w:rPr>
                <w:b/>
                <w:sz w:val="20"/>
              </w:rPr>
            </w:pPr>
          </w:p>
          <w:p w14:paraId="50FF76BD" w14:textId="77777777" w:rsidR="001F1F0C" w:rsidRPr="000D4F35" w:rsidRDefault="001F1F0C" w:rsidP="00E85AD2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737AFF1B" w14:textId="77777777" w:rsidR="001F1F0C" w:rsidRPr="001F1F0C" w:rsidRDefault="001F1F0C" w:rsidP="00E85AD2">
            <w:pPr>
              <w:pStyle w:val="TableParagraph"/>
              <w:ind w:left="254" w:right="83" w:hanging="156"/>
              <w:rPr>
                <w:sz w:val="18"/>
              </w:rPr>
            </w:pPr>
            <w:r>
              <w:rPr>
                <w:sz w:val="18"/>
              </w:rPr>
              <w:t>Wyłącznik termiczny zadziałał lub nie jest włączony</w:t>
            </w:r>
          </w:p>
        </w:tc>
        <w:tc>
          <w:tcPr>
            <w:tcW w:w="2381" w:type="dxa"/>
          </w:tcPr>
          <w:p w14:paraId="5099B5D4" w14:textId="77777777" w:rsidR="001F1F0C" w:rsidRPr="001F1F0C" w:rsidRDefault="001F1F0C" w:rsidP="00E85AD2">
            <w:pPr>
              <w:pStyle w:val="TableParagraph"/>
              <w:spacing w:before="148"/>
              <w:ind w:left="28" w:right="30" w:firstLine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Odłączyć EWS od sieci, zdjąć pokrywę ochronną, wcisnąć przycisk </w:t>
            </w:r>
            <w:proofErr w:type="spellStart"/>
            <w:r>
              <w:rPr>
                <w:sz w:val="18"/>
              </w:rPr>
              <w:t>termowłącznika</w:t>
            </w:r>
            <w:proofErr w:type="spellEnd"/>
            <w:r>
              <w:rPr>
                <w:sz w:val="18"/>
              </w:rPr>
              <w:t xml:space="preserve"> do oporu, założyć pokrywę i włączyć urządzenie</w:t>
            </w:r>
          </w:p>
        </w:tc>
      </w:tr>
    </w:tbl>
    <w:p w14:paraId="69FE9105" w14:textId="77777777" w:rsidR="001F1F0C" w:rsidRPr="000D4F35" w:rsidRDefault="001F1F0C" w:rsidP="001F1F0C">
      <w:pPr>
        <w:pStyle w:val="Tekstpodstawowy"/>
        <w:spacing w:before="10"/>
        <w:rPr>
          <w:b/>
          <w:sz w:val="17"/>
        </w:rPr>
      </w:pPr>
    </w:p>
    <w:p w14:paraId="660E54E4" w14:textId="77777777" w:rsidR="001F1F0C" w:rsidRPr="001F1F0C" w:rsidRDefault="001F1F0C" w:rsidP="001F1F0C">
      <w:pPr>
        <w:pStyle w:val="Tekstpodstawowy"/>
        <w:ind w:left="143" w:right="200" w:firstLine="542"/>
      </w:pPr>
      <w:r>
        <w:t>Wyżej wymienione usterki nie są wadami EWS i zostaną usunięte przez użytkownika we własnym zakresie lub przez specjalistów autoryzowanego warsztatu na jego koszt.</w:t>
      </w:r>
    </w:p>
    <w:p w14:paraId="4EDB9421" w14:textId="77777777" w:rsidR="001F1F0C" w:rsidRPr="000D4F35" w:rsidRDefault="001F1F0C" w:rsidP="001F1F0C">
      <w:pPr>
        <w:sectPr w:rsidR="001F1F0C" w:rsidRPr="000D4F35">
          <w:pgSz w:w="8400" w:h="11910"/>
          <w:pgMar w:top="620" w:right="440" w:bottom="280" w:left="380" w:header="708" w:footer="708" w:gutter="0"/>
          <w:cols w:space="708"/>
        </w:sectPr>
      </w:pPr>
    </w:p>
    <w:p w14:paraId="58CEA601" w14:textId="77777777" w:rsidR="001F1F0C" w:rsidRPr="001F1F0C" w:rsidRDefault="001F1F0C" w:rsidP="001F1F0C">
      <w:pPr>
        <w:pStyle w:val="Tekstpodstawowy"/>
        <w:spacing w:before="80"/>
        <w:ind w:left="143" w:right="400" w:firstLine="542"/>
      </w:pPr>
      <w:r>
        <w:lastRenderedPageBreak/>
        <w:t>Jeśli usunięcie usterki poprzez zastosowanie się do opisanych powyżej zaleceń nie jest możliwe lub jeśli wykryto inne usterki, należy skontaktować się z serwisem klienta wymienionym w niniejszej instrukcji obsługi.</w:t>
      </w:r>
    </w:p>
    <w:p w14:paraId="0AC36369" w14:textId="77777777" w:rsidR="001F1F0C" w:rsidRPr="000D4F35" w:rsidRDefault="001F1F0C" w:rsidP="001F1F0C">
      <w:pPr>
        <w:pStyle w:val="Tekstpodstawowy"/>
        <w:rPr>
          <w:sz w:val="20"/>
        </w:rPr>
      </w:pPr>
    </w:p>
    <w:p w14:paraId="04C96DF8" w14:textId="77777777" w:rsidR="001F1F0C" w:rsidRPr="000D4F35" w:rsidRDefault="001F1F0C" w:rsidP="001F1F0C">
      <w:pPr>
        <w:pStyle w:val="Tekstpodstawowy"/>
        <w:spacing w:before="11"/>
        <w:rPr>
          <w:sz w:val="20"/>
        </w:rPr>
      </w:pPr>
    </w:p>
    <w:p w14:paraId="3E8C66C3" w14:textId="77777777" w:rsidR="001F1F0C" w:rsidRDefault="001F1F0C" w:rsidP="001F1F0C">
      <w:pPr>
        <w:pStyle w:val="Nagwek1"/>
        <w:numPr>
          <w:ilvl w:val="0"/>
          <w:numId w:val="4"/>
        </w:numPr>
        <w:tabs>
          <w:tab w:val="num" w:pos="360"/>
          <w:tab w:val="left" w:pos="3552"/>
          <w:tab w:val="left" w:pos="3553"/>
        </w:tabs>
        <w:ind w:left="3552" w:hanging="360"/>
        <w:jc w:val="left"/>
      </w:pPr>
      <w:r>
        <w:t>UTYLIZACJA</w:t>
      </w:r>
    </w:p>
    <w:p w14:paraId="2B4F0C00" w14:textId="77777777" w:rsidR="001F1F0C" w:rsidRDefault="001F1F0C" w:rsidP="001F1F0C">
      <w:pPr>
        <w:pStyle w:val="Tekstpodstawowy"/>
        <w:rPr>
          <w:b/>
          <w:sz w:val="23"/>
        </w:rPr>
      </w:pPr>
    </w:p>
    <w:p w14:paraId="128C2894" w14:textId="77777777" w:rsidR="001F1F0C" w:rsidRPr="001F1F0C" w:rsidRDefault="001F1F0C" w:rsidP="001F1F0C">
      <w:pPr>
        <w:pStyle w:val="Tekstpodstawowy"/>
        <w:spacing w:before="1" w:line="264" w:lineRule="auto"/>
        <w:ind w:left="119" w:right="301" w:firstLine="566"/>
      </w:pPr>
      <w:r>
        <w:t xml:space="preserve">W przypadku przestrzegania instrukcji montażu, obsługi i konserwacji EWS oraz zgodności jakości wody z obowiązującymi normami, producent podaje, że okres eksploatacji </w:t>
      </w:r>
      <w:proofErr w:type="spellStart"/>
      <w:r>
        <w:t>boilera</w:t>
      </w:r>
      <w:proofErr w:type="spellEnd"/>
      <w:r>
        <w:t xml:space="preserve"> wynosi 7 lat.</w:t>
      </w:r>
    </w:p>
    <w:p w14:paraId="25FD81AB" w14:textId="16591F68" w:rsidR="001F1F0C" w:rsidRPr="001F1F0C" w:rsidRDefault="001F1F0C" w:rsidP="001F1F0C">
      <w:pPr>
        <w:pStyle w:val="Tekstpodstawowy"/>
        <w:spacing w:before="121" w:line="264" w:lineRule="auto"/>
        <w:ind w:left="1180" w:right="2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344DF8" wp14:editId="7B841CFD">
                <wp:simplePos x="0" y="0"/>
                <wp:positionH relativeFrom="page">
                  <wp:posOffset>855980</wp:posOffset>
                </wp:positionH>
                <wp:positionV relativeFrom="paragraph">
                  <wp:posOffset>722630</wp:posOffset>
                </wp:positionV>
                <wp:extent cx="0" cy="0"/>
                <wp:effectExtent l="8255" t="679450" r="10795" b="685165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991">
                          <a:solidFill>
                            <a:srgbClr val="13151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B3573" id="Łącznik prosty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7.4pt,56.9pt" to="67.4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" strokecolor="#131515" strokeweight=".3608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1A00B3E" wp14:editId="608C50DD">
                <wp:simplePos x="0" y="0"/>
                <wp:positionH relativeFrom="page">
                  <wp:posOffset>452120</wp:posOffset>
                </wp:positionH>
                <wp:positionV relativeFrom="paragraph">
                  <wp:posOffset>110490</wp:posOffset>
                </wp:positionV>
                <wp:extent cx="290195" cy="233045"/>
                <wp:effectExtent l="13970" t="635" r="10160" b="4445"/>
                <wp:wrapNone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" cy="233045"/>
                          <a:chOff x="712" y="174"/>
                          <a:chExt cx="457" cy="367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719" y="182"/>
                            <a:ext cx="442" cy="352"/>
                          </a:xfrm>
                          <a:custGeom>
                            <a:avLst/>
                            <a:gdLst>
                              <a:gd name="T0" fmla="+- 0 1102 719"/>
                              <a:gd name="T1" fmla="*/ T0 w 442"/>
                              <a:gd name="T2" fmla="+- 0 182 182"/>
                              <a:gd name="T3" fmla="*/ 182 h 352"/>
                              <a:gd name="T4" fmla="+- 0 778 719"/>
                              <a:gd name="T5" fmla="*/ T4 w 442"/>
                              <a:gd name="T6" fmla="+- 0 182 182"/>
                              <a:gd name="T7" fmla="*/ 182 h 352"/>
                              <a:gd name="T8" fmla="+- 0 724 719"/>
                              <a:gd name="T9" fmla="*/ T8 w 442"/>
                              <a:gd name="T10" fmla="+- 0 212 182"/>
                              <a:gd name="T11" fmla="*/ 212 h 352"/>
                              <a:gd name="T12" fmla="+- 0 719 719"/>
                              <a:gd name="T13" fmla="*/ T12 w 442"/>
                              <a:gd name="T14" fmla="+- 0 231 182"/>
                              <a:gd name="T15" fmla="*/ 231 h 352"/>
                              <a:gd name="T16" fmla="+- 0 720 719"/>
                              <a:gd name="T17" fmla="*/ T16 w 442"/>
                              <a:gd name="T18" fmla="+- 0 484 182"/>
                              <a:gd name="T19" fmla="*/ 484 h 352"/>
                              <a:gd name="T20" fmla="+- 0 724 719"/>
                              <a:gd name="T21" fmla="*/ T20 w 442"/>
                              <a:gd name="T22" fmla="+- 0 503 182"/>
                              <a:gd name="T23" fmla="*/ 503 h 352"/>
                              <a:gd name="T24" fmla="+- 0 737 719"/>
                              <a:gd name="T25" fmla="*/ T24 w 442"/>
                              <a:gd name="T26" fmla="+- 0 519 182"/>
                              <a:gd name="T27" fmla="*/ 519 h 352"/>
                              <a:gd name="T28" fmla="+- 0 756 719"/>
                              <a:gd name="T29" fmla="*/ T28 w 442"/>
                              <a:gd name="T30" fmla="+- 0 529 182"/>
                              <a:gd name="T31" fmla="*/ 529 h 352"/>
                              <a:gd name="T32" fmla="+- 0 779 719"/>
                              <a:gd name="T33" fmla="*/ T32 w 442"/>
                              <a:gd name="T34" fmla="+- 0 533 182"/>
                              <a:gd name="T35" fmla="*/ 533 h 352"/>
                              <a:gd name="T36" fmla="+- 0 1102 719"/>
                              <a:gd name="T37" fmla="*/ T36 w 442"/>
                              <a:gd name="T38" fmla="+- 0 533 182"/>
                              <a:gd name="T39" fmla="*/ 533 h 352"/>
                              <a:gd name="T40" fmla="+- 0 1125 719"/>
                              <a:gd name="T41" fmla="*/ T40 w 442"/>
                              <a:gd name="T42" fmla="+- 0 529 182"/>
                              <a:gd name="T43" fmla="*/ 529 h 352"/>
                              <a:gd name="T44" fmla="+- 0 1144 719"/>
                              <a:gd name="T45" fmla="*/ T44 w 442"/>
                              <a:gd name="T46" fmla="+- 0 518 182"/>
                              <a:gd name="T47" fmla="*/ 518 h 352"/>
                              <a:gd name="T48" fmla="+- 0 1156 719"/>
                              <a:gd name="T49" fmla="*/ T48 w 442"/>
                              <a:gd name="T50" fmla="+- 0 503 182"/>
                              <a:gd name="T51" fmla="*/ 503 h 352"/>
                              <a:gd name="T52" fmla="+- 0 1161 719"/>
                              <a:gd name="T53" fmla="*/ T52 w 442"/>
                              <a:gd name="T54" fmla="+- 0 484 182"/>
                              <a:gd name="T55" fmla="*/ 484 h 352"/>
                              <a:gd name="T56" fmla="+- 0 1161 719"/>
                              <a:gd name="T57" fmla="*/ T56 w 442"/>
                              <a:gd name="T58" fmla="+- 0 231 182"/>
                              <a:gd name="T59" fmla="*/ 231 h 352"/>
                              <a:gd name="T60" fmla="+- 0 1156 719"/>
                              <a:gd name="T61" fmla="*/ T60 w 442"/>
                              <a:gd name="T62" fmla="+- 0 211 182"/>
                              <a:gd name="T63" fmla="*/ 211 h 352"/>
                              <a:gd name="T64" fmla="+- 0 1143 719"/>
                              <a:gd name="T65" fmla="*/ T64 w 442"/>
                              <a:gd name="T66" fmla="+- 0 196 182"/>
                              <a:gd name="T67" fmla="*/ 196 h 352"/>
                              <a:gd name="T68" fmla="+- 0 1125 719"/>
                              <a:gd name="T69" fmla="*/ T68 w 442"/>
                              <a:gd name="T70" fmla="+- 0 185 182"/>
                              <a:gd name="T71" fmla="*/ 185 h 352"/>
                              <a:gd name="T72" fmla="+- 0 1102 719"/>
                              <a:gd name="T73" fmla="*/ T72 w 442"/>
                              <a:gd name="T74" fmla="+- 0 182 182"/>
                              <a:gd name="T75" fmla="*/ 182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42" h="352">
                                <a:moveTo>
                                  <a:pt x="383" y="0"/>
                                </a:moveTo>
                                <a:lnTo>
                                  <a:pt x="59" y="0"/>
                                </a:lnTo>
                                <a:lnTo>
                                  <a:pt x="5" y="30"/>
                                </a:lnTo>
                                <a:lnTo>
                                  <a:pt x="0" y="49"/>
                                </a:lnTo>
                                <a:lnTo>
                                  <a:pt x="1" y="302"/>
                                </a:lnTo>
                                <a:lnTo>
                                  <a:pt x="5" y="321"/>
                                </a:lnTo>
                                <a:lnTo>
                                  <a:pt x="18" y="337"/>
                                </a:lnTo>
                                <a:lnTo>
                                  <a:pt x="37" y="347"/>
                                </a:lnTo>
                                <a:lnTo>
                                  <a:pt x="60" y="351"/>
                                </a:lnTo>
                                <a:lnTo>
                                  <a:pt x="383" y="351"/>
                                </a:lnTo>
                                <a:lnTo>
                                  <a:pt x="406" y="347"/>
                                </a:lnTo>
                                <a:lnTo>
                                  <a:pt x="425" y="336"/>
                                </a:lnTo>
                                <a:lnTo>
                                  <a:pt x="437" y="321"/>
                                </a:lnTo>
                                <a:lnTo>
                                  <a:pt x="442" y="302"/>
                                </a:lnTo>
                                <a:lnTo>
                                  <a:pt x="442" y="49"/>
                                </a:lnTo>
                                <a:lnTo>
                                  <a:pt x="437" y="29"/>
                                </a:lnTo>
                                <a:lnTo>
                                  <a:pt x="424" y="14"/>
                                </a:lnTo>
                                <a:lnTo>
                                  <a:pt x="406" y="3"/>
                                </a:lnTo>
                                <a:lnTo>
                                  <a:pt x="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719" y="182"/>
                            <a:ext cx="442" cy="352"/>
                          </a:xfrm>
                          <a:custGeom>
                            <a:avLst/>
                            <a:gdLst>
                              <a:gd name="T0" fmla="+- 0 778 719"/>
                              <a:gd name="T1" fmla="*/ T0 w 442"/>
                              <a:gd name="T2" fmla="+- 0 182 182"/>
                              <a:gd name="T3" fmla="*/ 182 h 352"/>
                              <a:gd name="T4" fmla="+- 0 1102 719"/>
                              <a:gd name="T5" fmla="*/ T4 w 442"/>
                              <a:gd name="T6" fmla="+- 0 182 182"/>
                              <a:gd name="T7" fmla="*/ 182 h 352"/>
                              <a:gd name="T8" fmla="+- 0 1156 719"/>
                              <a:gd name="T9" fmla="*/ T8 w 442"/>
                              <a:gd name="T10" fmla="+- 0 211 182"/>
                              <a:gd name="T11" fmla="*/ 211 h 352"/>
                              <a:gd name="T12" fmla="+- 0 1161 719"/>
                              <a:gd name="T13" fmla="*/ T12 w 442"/>
                              <a:gd name="T14" fmla="+- 0 484 182"/>
                              <a:gd name="T15" fmla="*/ 484 h 352"/>
                              <a:gd name="T16" fmla="+- 0 1156 719"/>
                              <a:gd name="T17" fmla="*/ T16 w 442"/>
                              <a:gd name="T18" fmla="+- 0 503 182"/>
                              <a:gd name="T19" fmla="*/ 503 h 352"/>
                              <a:gd name="T20" fmla="+- 0 1144 719"/>
                              <a:gd name="T21" fmla="*/ T20 w 442"/>
                              <a:gd name="T22" fmla="+- 0 518 182"/>
                              <a:gd name="T23" fmla="*/ 518 h 352"/>
                              <a:gd name="T24" fmla="+- 0 1125 719"/>
                              <a:gd name="T25" fmla="*/ T24 w 442"/>
                              <a:gd name="T26" fmla="+- 0 529 182"/>
                              <a:gd name="T27" fmla="*/ 529 h 352"/>
                              <a:gd name="T28" fmla="+- 0 1102 719"/>
                              <a:gd name="T29" fmla="*/ T28 w 442"/>
                              <a:gd name="T30" fmla="+- 0 533 182"/>
                              <a:gd name="T31" fmla="*/ 533 h 352"/>
                              <a:gd name="T32" fmla="+- 0 779 719"/>
                              <a:gd name="T33" fmla="*/ T32 w 442"/>
                              <a:gd name="T34" fmla="+- 0 533 182"/>
                              <a:gd name="T35" fmla="*/ 533 h 352"/>
                              <a:gd name="T36" fmla="+- 0 756 719"/>
                              <a:gd name="T37" fmla="*/ T36 w 442"/>
                              <a:gd name="T38" fmla="+- 0 529 182"/>
                              <a:gd name="T39" fmla="*/ 529 h 352"/>
                              <a:gd name="T40" fmla="+- 0 737 719"/>
                              <a:gd name="T41" fmla="*/ T40 w 442"/>
                              <a:gd name="T42" fmla="+- 0 519 182"/>
                              <a:gd name="T43" fmla="*/ 519 h 352"/>
                              <a:gd name="T44" fmla="+- 0 724 719"/>
                              <a:gd name="T45" fmla="*/ T44 w 442"/>
                              <a:gd name="T46" fmla="+- 0 503 182"/>
                              <a:gd name="T47" fmla="*/ 503 h 352"/>
                              <a:gd name="T48" fmla="+- 0 720 719"/>
                              <a:gd name="T49" fmla="*/ T48 w 442"/>
                              <a:gd name="T50" fmla="+- 0 484 182"/>
                              <a:gd name="T51" fmla="*/ 484 h 352"/>
                              <a:gd name="T52" fmla="+- 0 719 719"/>
                              <a:gd name="T53" fmla="*/ T52 w 442"/>
                              <a:gd name="T54" fmla="+- 0 231 182"/>
                              <a:gd name="T55" fmla="*/ 231 h 352"/>
                              <a:gd name="T56" fmla="+- 0 724 719"/>
                              <a:gd name="T57" fmla="*/ T56 w 442"/>
                              <a:gd name="T58" fmla="+- 0 212 182"/>
                              <a:gd name="T59" fmla="*/ 212 h 352"/>
                              <a:gd name="T60" fmla="+- 0 737 719"/>
                              <a:gd name="T61" fmla="*/ T60 w 442"/>
                              <a:gd name="T62" fmla="+- 0 196 182"/>
                              <a:gd name="T63" fmla="*/ 196 h 352"/>
                              <a:gd name="T64" fmla="+- 0 755 719"/>
                              <a:gd name="T65" fmla="*/ T64 w 442"/>
                              <a:gd name="T66" fmla="+- 0 185 182"/>
                              <a:gd name="T67" fmla="*/ 185 h 352"/>
                              <a:gd name="T68" fmla="+- 0 778 719"/>
                              <a:gd name="T69" fmla="*/ T68 w 442"/>
                              <a:gd name="T70" fmla="+- 0 182 182"/>
                              <a:gd name="T71" fmla="*/ 182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42" h="352">
                                <a:moveTo>
                                  <a:pt x="59" y="0"/>
                                </a:moveTo>
                                <a:lnTo>
                                  <a:pt x="383" y="0"/>
                                </a:lnTo>
                                <a:lnTo>
                                  <a:pt x="437" y="29"/>
                                </a:lnTo>
                                <a:lnTo>
                                  <a:pt x="442" y="302"/>
                                </a:lnTo>
                                <a:lnTo>
                                  <a:pt x="437" y="321"/>
                                </a:lnTo>
                                <a:lnTo>
                                  <a:pt x="425" y="336"/>
                                </a:lnTo>
                                <a:lnTo>
                                  <a:pt x="406" y="347"/>
                                </a:lnTo>
                                <a:lnTo>
                                  <a:pt x="383" y="351"/>
                                </a:lnTo>
                                <a:lnTo>
                                  <a:pt x="60" y="351"/>
                                </a:lnTo>
                                <a:lnTo>
                                  <a:pt x="37" y="347"/>
                                </a:lnTo>
                                <a:lnTo>
                                  <a:pt x="18" y="337"/>
                                </a:lnTo>
                                <a:lnTo>
                                  <a:pt x="5" y="321"/>
                                </a:lnTo>
                                <a:lnTo>
                                  <a:pt x="1" y="302"/>
                                </a:lnTo>
                                <a:lnTo>
                                  <a:pt x="0" y="49"/>
                                </a:lnTo>
                                <a:lnTo>
                                  <a:pt x="5" y="30"/>
                                </a:lnTo>
                                <a:lnTo>
                                  <a:pt x="18" y="14"/>
                                </a:lnTo>
                                <a:lnTo>
                                  <a:pt x="36" y="3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55">
                            <a:solidFill>
                              <a:srgbClr val="13151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8" y="231"/>
                            <a:ext cx="243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E8FB5" id="Grupa 6" o:spid="_x0000_s1026" style="position:absolute;margin-left:35.6pt;margin-top:8.7pt;width:22.85pt;height:18.35pt;z-index:251663360;mso-position-horizontal-relative:page" coordorigin="712,174" coordsize="457,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">
                <v:shape id="Freeform 5" o:spid="_x0000_s1027" style="position:absolute;left:719;top:182;width:442;height:352;visibility:visible;mso-wrap-style:square;v-text-anchor:top" coordsize="442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" path="m383,l59,,5,30,,49,1,302r4,19l18,337r19,10l60,351r323,l406,347r19,-11l437,321r5,-19l442,49,437,29,424,14,406,3,383,xe" fillcolor="#d7d9d9" stroked="f">
                  <v:path arrowok="t" o:connecttype="custom" o:connectlocs="383,182;59,182;5,212;0,231;1,484;5,503;18,519;37,529;60,533;383,533;406,529;425,518;437,503;442,484;442,231;437,211;424,196;406,185;383,182" o:connectangles="0,0,0,0,0,0,0,0,0,0,0,0,0,0,0,0,0,0,0"/>
                </v:shape>
                <v:shape id="Freeform 6" o:spid="_x0000_s1028" style="position:absolute;left:719;top:182;width:442;height:352;visibility:visible;mso-wrap-style:square;v-text-anchor:top" coordsize="442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" path="m59,l383,r54,29l442,302r-5,19l425,336r-19,11l383,351r-323,l37,347,18,337,5,321,1,302,,49,5,30,18,14,36,3,59,xe" filled="f" strokecolor="#131515" strokeweight=".25986mm">
                  <v:path arrowok="t" o:connecttype="custom" o:connectlocs="59,182;383,182;437,211;442,484;437,503;425,518;406,529;383,533;60,533;37,529;18,519;5,503;1,484;0,231;5,212;18,196;36,185;59,182" o:connectangles="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9" type="#_x0000_t75" style="position:absolute;left:818;top:231;width:243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">
                  <v:imagedata r:id="rId10" o:title=""/>
                </v:shape>
                <w10:wrap anchorx="page"/>
              </v:group>
            </w:pict>
          </mc:Fallback>
        </mc:AlternateContent>
      </w:r>
      <w:r>
        <w:t xml:space="preserve">Wszystkie części </w:t>
      </w:r>
      <w:proofErr w:type="spellStart"/>
      <w:r>
        <w:t>boilera</w:t>
      </w:r>
      <w:proofErr w:type="spellEnd"/>
      <w:r>
        <w:t xml:space="preserve"> wykonane są z materiałów przyjaznych dla środowiska, odpowiednich do jego bezpiecznej utylizacji, a utylizacja odbywa się zgodnie z normami i przepisami kraju, w którym </w:t>
      </w:r>
      <w:proofErr w:type="spellStart"/>
      <w:r>
        <w:t>boiler</w:t>
      </w:r>
      <w:proofErr w:type="spellEnd"/>
      <w:r>
        <w:t xml:space="preserve"> jest użytkowany.</w:t>
      </w:r>
    </w:p>
    <w:p w14:paraId="0964570A" w14:textId="77777777" w:rsidR="001F1F0C" w:rsidRPr="000D4F35" w:rsidRDefault="001F1F0C" w:rsidP="001F1F0C">
      <w:pPr>
        <w:pStyle w:val="Tekstpodstawowy"/>
        <w:rPr>
          <w:sz w:val="20"/>
        </w:rPr>
      </w:pPr>
    </w:p>
    <w:p w14:paraId="696BCCE8" w14:textId="77777777" w:rsidR="001F1F0C" w:rsidRPr="000D4F35" w:rsidRDefault="001F1F0C" w:rsidP="001F1F0C">
      <w:pPr>
        <w:pStyle w:val="Tekstpodstawowy"/>
        <w:spacing w:before="5"/>
        <w:rPr>
          <w:sz w:val="21"/>
        </w:rPr>
      </w:pPr>
    </w:p>
    <w:p w14:paraId="67A0DBE9" w14:textId="77777777" w:rsidR="001F1F0C" w:rsidRDefault="001F1F0C" w:rsidP="001F1F0C">
      <w:pPr>
        <w:pStyle w:val="Nagwek1"/>
        <w:numPr>
          <w:ilvl w:val="0"/>
          <w:numId w:val="4"/>
        </w:numPr>
        <w:tabs>
          <w:tab w:val="num" w:pos="360"/>
          <w:tab w:val="left" w:pos="3129"/>
          <w:tab w:val="left" w:pos="3130"/>
        </w:tabs>
        <w:ind w:left="3129" w:hanging="360"/>
        <w:jc w:val="left"/>
      </w:pPr>
      <w:r>
        <w:t>GWARANCJA PRODUCENTA</w:t>
      </w:r>
    </w:p>
    <w:p w14:paraId="21216E9C" w14:textId="77777777" w:rsidR="001F1F0C" w:rsidRDefault="001F1F0C" w:rsidP="001F1F0C">
      <w:pPr>
        <w:pStyle w:val="Tekstpodstawowy"/>
        <w:spacing w:before="1"/>
        <w:rPr>
          <w:b/>
          <w:sz w:val="23"/>
        </w:rPr>
      </w:pPr>
    </w:p>
    <w:p w14:paraId="1A9D1EE8" w14:textId="77777777" w:rsidR="001F1F0C" w:rsidRPr="001F1F0C" w:rsidRDefault="001F1F0C" w:rsidP="001F1F0C">
      <w:pPr>
        <w:pStyle w:val="Tekstpodstawowy"/>
        <w:spacing w:line="264" w:lineRule="auto"/>
        <w:ind w:left="119" w:right="1802" w:firstLine="566"/>
      </w:pPr>
      <w:r>
        <w:t>Producent udziela 24-miesięcznego okresu gwarancji na zasobnik ciepłej wody.</w:t>
      </w:r>
    </w:p>
    <w:p w14:paraId="18B761A8" w14:textId="77777777" w:rsidR="001F1F0C" w:rsidRPr="001F1F0C" w:rsidRDefault="001F1F0C" w:rsidP="001F1F0C">
      <w:pPr>
        <w:pStyle w:val="Tekstpodstawowy"/>
        <w:spacing w:line="264" w:lineRule="auto"/>
        <w:ind w:left="138" w:right="267" w:firstLine="547"/>
      </w:pPr>
      <w:r>
        <w:t>Okres gwarancji rozpoczyna się od daty sprzedaży EWS. W przypadku brakującej lub poprawionej daty sprzedaży lub brakującej pieczęci sprzedawcy, data sprzedaży liczy się od daty produkcji. Data produkcji jest zakodowana w oryginalnym numerze seryjnym na tabliczce identyfikacyjnej na obudowie systemu EWS. Numer seryjny składa się z 13 cyfr. Trzecia i czwarta cyfra numeru seryjnego oznacza rok produkcji, piąta i szósta - miesiąc produkcji, siódma i ósma - dzień. Reklamacje w okresie gwarancyjnym będą przyjmowane po przedstawieniu niniejszej instrukcji obsługi z adnotacją sprzedawcy i tabliczką znamionową na obudowie systemu EWS.</w:t>
      </w:r>
    </w:p>
    <w:p w14:paraId="4E2A266C" w14:textId="77777777" w:rsidR="001F1F0C" w:rsidRPr="001F1F0C" w:rsidRDefault="001F1F0C" w:rsidP="001F1F0C">
      <w:pPr>
        <w:pStyle w:val="Tekstpodstawowy"/>
        <w:spacing w:line="264" w:lineRule="auto"/>
        <w:ind w:left="198" w:right="271" w:firstLine="547"/>
      </w:pPr>
      <w:r>
        <w:t>Usterki zaworu bezpieczeństwa, przewodu sieciowego lub zdalnego sterowania nie są uważane za usterki zasobnika ciepłej wody i nie wymagają wymiany EWS. Kupujący (w przypadku samodzielnej instalacji) lub warsztat instalacyjny wykonujący podłączenie jest odpowiedzialny za przestrzeganie instrukcji montażu i podłączenia.</w:t>
      </w:r>
    </w:p>
    <w:p w14:paraId="4210E682" w14:textId="77777777" w:rsidR="001F1F0C" w:rsidRPr="001F1F0C" w:rsidRDefault="001F1F0C" w:rsidP="001F1F0C">
      <w:pPr>
        <w:pStyle w:val="Tekstpodstawowy"/>
        <w:spacing w:line="264" w:lineRule="auto"/>
        <w:ind w:left="119" w:right="160" w:firstLine="566"/>
      </w:pPr>
      <w:r>
        <w:t>Podczas instalacji i eksploatacji użytkownik zobowiązany jest do przestrzegania wymagań zapewniających bezawaryjną pracę w okresie gwarancji:</w:t>
      </w:r>
    </w:p>
    <w:p w14:paraId="1D67EAEF" w14:textId="77777777" w:rsidR="001F1F0C" w:rsidRPr="001F1F0C" w:rsidRDefault="001F1F0C" w:rsidP="001F1F0C">
      <w:pPr>
        <w:pStyle w:val="Akapitzlist"/>
        <w:numPr>
          <w:ilvl w:val="0"/>
          <w:numId w:val="1"/>
        </w:numPr>
        <w:tabs>
          <w:tab w:val="left" w:pos="687"/>
        </w:tabs>
        <w:spacing w:before="1" w:line="252" w:lineRule="auto"/>
        <w:ind w:right="107"/>
        <w:rPr>
          <w:rFonts w:ascii="Symbol" w:hAnsi="Symbol"/>
          <w:sz w:val="20"/>
        </w:rPr>
      </w:pPr>
      <w:r>
        <w:rPr>
          <w:sz w:val="18"/>
        </w:rPr>
        <w:t>przestrzeganie wskazówek dotyczących bezpieczeństwa, instalacji, podłączenia, obsługi i konserwacji zawartych w niniejszej instrukcji obsługi;</w:t>
      </w:r>
    </w:p>
    <w:p w14:paraId="36ACA745" w14:textId="77777777" w:rsidR="001F1F0C" w:rsidRPr="001F1F0C" w:rsidRDefault="001F1F0C" w:rsidP="001F1F0C">
      <w:pPr>
        <w:pStyle w:val="Akapitzlist"/>
        <w:numPr>
          <w:ilvl w:val="0"/>
          <w:numId w:val="1"/>
        </w:numPr>
        <w:tabs>
          <w:tab w:val="left" w:pos="687"/>
        </w:tabs>
        <w:spacing w:before="12" w:line="252" w:lineRule="auto"/>
        <w:ind w:right="118"/>
        <w:rPr>
          <w:rFonts w:ascii="Symbol" w:hAnsi="Symbol"/>
          <w:sz w:val="20"/>
        </w:rPr>
      </w:pPr>
      <w:r>
        <w:rPr>
          <w:sz w:val="18"/>
        </w:rPr>
        <w:t>wykluczenia uszkodzeń mechanicznych powstałych w wyniku niedbałego przechowywania, transportu i montażu;</w:t>
      </w:r>
    </w:p>
    <w:p w14:paraId="1899D0BE" w14:textId="77777777" w:rsidR="001F1F0C" w:rsidRPr="001F1F0C" w:rsidRDefault="001F1F0C" w:rsidP="001F1F0C">
      <w:pPr>
        <w:pStyle w:val="Akapitzlist"/>
        <w:numPr>
          <w:ilvl w:val="0"/>
          <w:numId w:val="1"/>
        </w:numPr>
        <w:tabs>
          <w:tab w:val="left" w:pos="687"/>
        </w:tabs>
        <w:spacing w:before="12"/>
        <w:rPr>
          <w:rFonts w:ascii="Symbol" w:hAnsi="Symbol"/>
          <w:sz w:val="20"/>
        </w:rPr>
      </w:pPr>
      <w:r>
        <w:rPr>
          <w:sz w:val="18"/>
        </w:rPr>
        <w:t>wykluczenia zamarzania wody w EWS;</w:t>
      </w:r>
    </w:p>
    <w:p w14:paraId="5FE9D839" w14:textId="77777777" w:rsidR="001F1F0C" w:rsidRPr="001F1F0C" w:rsidRDefault="001F1F0C" w:rsidP="001F1F0C">
      <w:pPr>
        <w:pStyle w:val="Akapitzlist"/>
        <w:numPr>
          <w:ilvl w:val="0"/>
          <w:numId w:val="1"/>
        </w:numPr>
        <w:tabs>
          <w:tab w:val="left" w:pos="687"/>
        </w:tabs>
        <w:spacing w:before="13" w:line="254" w:lineRule="auto"/>
        <w:ind w:right="116"/>
        <w:rPr>
          <w:rFonts w:ascii="Symbol" w:hAnsi="Symbol"/>
          <w:sz w:val="20"/>
        </w:rPr>
      </w:pPr>
      <w:r>
        <w:rPr>
          <w:sz w:val="18"/>
        </w:rPr>
        <w:t>stosowania wody przeznaczonej do ogrzewania w EWS bez domieszek mechanicznych i chemicznych;</w:t>
      </w:r>
    </w:p>
    <w:p w14:paraId="2918DC53" w14:textId="77777777" w:rsidR="001F1F0C" w:rsidRPr="001F1F0C" w:rsidRDefault="001F1F0C" w:rsidP="001F1F0C">
      <w:pPr>
        <w:pStyle w:val="Akapitzlist"/>
        <w:numPr>
          <w:ilvl w:val="0"/>
          <w:numId w:val="1"/>
        </w:numPr>
        <w:tabs>
          <w:tab w:val="left" w:pos="687"/>
        </w:tabs>
        <w:spacing w:before="9" w:line="252" w:lineRule="auto"/>
        <w:ind w:right="118"/>
        <w:rPr>
          <w:rFonts w:ascii="Symbol"/>
          <w:sz w:val="20"/>
        </w:rPr>
      </w:pPr>
      <w:r>
        <w:rPr>
          <w:sz w:val="18"/>
        </w:rPr>
        <w:t>eksploatowanie EWS tylko z bezawaryjnym zaworem bezpieczeństwa z zakresu dostawy (patrz pkt. 4.3).</w:t>
      </w:r>
    </w:p>
    <w:p w14:paraId="39C918EB" w14:textId="77777777" w:rsidR="001F1F0C" w:rsidRPr="001F1F0C" w:rsidRDefault="001F1F0C" w:rsidP="001F1F0C">
      <w:pPr>
        <w:pStyle w:val="Tekstpodstawowy"/>
        <w:spacing w:before="10"/>
        <w:ind w:left="686"/>
      </w:pPr>
      <w:r>
        <w:t xml:space="preserve">Producent nie ponosi odpowiedzialności za usterki spowodowane nieprzestrzeganiem instrukcji montażu, </w:t>
      </w:r>
    </w:p>
    <w:p w14:paraId="72CDD51F" w14:textId="77777777" w:rsidR="001F1F0C" w:rsidRPr="000D4F35" w:rsidRDefault="001F1F0C" w:rsidP="001F1F0C">
      <w:pPr>
        <w:sectPr w:rsidR="001F1F0C" w:rsidRPr="000D4F35">
          <w:pgSz w:w="8400" w:h="11910"/>
          <w:pgMar w:top="620" w:right="340" w:bottom="280" w:left="380" w:header="708" w:footer="708" w:gutter="0"/>
          <w:cols w:space="708"/>
        </w:sectPr>
      </w:pPr>
    </w:p>
    <w:p w14:paraId="5D75F9BA" w14:textId="77777777" w:rsidR="001F1F0C" w:rsidRPr="001F1F0C" w:rsidRDefault="001F1F0C" w:rsidP="001F1F0C">
      <w:pPr>
        <w:pStyle w:val="Tekstpodstawowy"/>
        <w:spacing w:before="78" w:line="264" w:lineRule="auto"/>
        <w:ind w:left="298" w:right="368"/>
      </w:pPr>
      <w:r>
        <w:lastRenderedPageBreak/>
        <w:t>obsługi i konserwacji podanych w niniejszej instrukcji, nawet jeśli są one spowodowane niewłaściwymi parametrami sieci (elektrycznej, wodociągowej) podczas eksploatacji lub ingerencją osób trzecich. Roszczenia z tytułu rozmontowania EWS nie podlegają żadnej gwarancji producenta.</w:t>
      </w:r>
    </w:p>
    <w:p w14:paraId="11FA2AF7" w14:textId="77777777" w:rsidR="001F1F0C" w:rsidRPr="001F1F0C" w:rsidRDefault="001F1F0C" w:rsidP="001F1F0C">
      <w:pPr>
        <w:pStyle w:val="Tekstpodstawowy"/>
        <w:spacing w:line="264" w:lineRule="auto"/>
        <w:ind w:left="219" w:right="113" w:firstLine="566"/>
        <w:jc w:val="both"/>
      </w:pPr>
      <w:r>
        <w:t>Naprawy, wymiana elementów i akcesoriów w okresie gwarancyjnym nie powodują przedłużenia okresu gwarancji na EWS, w takim przypadku gwarancja na naprawione lub wymienione części kończy się z chwilą upływu okresu gwarancyjnego.</w:t>
      </w:r>
    </w:p>
    <w:p w14:paraId="454F09C4" w14:textId="6E62E66F" w:rsidR="001F1F0C" w:rsidRPr="001F1F0C" w:rsidRDefault="001F1F0C" w:rsidP="001F1F0C">
      <w:pPr>
        <w:pStyle w:val="Tekstpodstawowy"/>
        <w:spacing w:before="120" w:line="266" w:lineRule="auto"/>
        <w:ind w:left="886" w:right="3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DC35CC" wp14:editId="557115EC">
                <wp:simplePos x="0" y="0"/>
                <wp:positionH relativeFrom="page">
                  <wp:posOffset>624840</wp:posOffset>
                </wp:positionH>
                <wp:positionV relativeFrom="paragraph">
                  <wp:posOffset>321945</wp:posOffset>
                </wp:positionV>
                <wp:extent cx="0" cy="0"/>
                <wp:effectExtent l="15240" t="283210" r="13335" b="28067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1988">
                          <a:solidFill>
                            <a:srgbClr val="13151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16AF7" id="Łącznik prosty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2pt,25.35pt" to="49.2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" strokecolor="#131515" strokeweight=".33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20898A5" wp14:editId="69F98F0B">
                <wp:simplePos x="0" y="0"/>
                <wp:positionH relativeFrom="page">
                  <wp:posOffset>245110</wp:posOffset>
                </wp:positionH>
                <wp:positionV relativeFrom="paragraph">
                  <wp:posOffset>115570</wp:posOffset>
                </wp:positionV>
                <wp:extent cx="269875" cy="233680"/>
                <wp:effectExtent l="6985" t="635" r="8890" b="381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875" cy="233680"/>
                          <a:chOff x="386" y="182"/>
                          <a:chExt cx="425" cy="368"/>
                        </a:xfrm>
                      </wpg:grpSpPr>
                      <wps:wsp>
                        <wps:cNvPr id="2" name="Freeform 10"/>
                        <wps:cNvSpPr>
                          <a:spLocks/>
                        </wps:cNvSpPr>
                        <wps:spPr bwMode="auto">
                          <a:xfrm>
                            <a:off x="394" y="190"/>
                            <a:ext cx="410" cy="353"/>
                          </a:xfrm>
                          <a:custGeom>
                            <a:avLst/>
                            <a:gdLst>
                              <a:gd name="T0" fmla="+- 0 748 394"/>
                              <a:gd name="T1" fmla="*/ T0 w 410"/>
                              <a:gd name="T2" fmla="+- 0 190 190"/>
                              <a:gd name="T3" fmla="*/ 190 h 353"/>
                              <a:gd name="T4" fmla="+- 0 449 394"/>
                              <a:gd name="T5" fmla="*/ T4 w 410"/>
                              <a:gd name="T6" fmla="+- 0 190 190"/>
                              <a:gd name="T7" fmla="*/ 190 h 353"/>
                              <a:gd name="T8" fmla="+- 0 427 394"/>
                              <a:gd name="T9" fmla="*/ T8 w 410"/>
                              <a:gd name="T10" fmla="+- 0 194 190"/>
                              <a:gd name="T11" fmla="*/ 194 h 353"/>
                              <a:gd name="T12" fmla="+- 0 410 394"/>
                              <a:gd name="T13" fmla="*/ T12 w 410"/>
                              <a:gd name="T14" fmla="+- 0 204 190"/>
                              <a:gd name="T15" fmla="*/ 204 h 353"/>
                              <a:gd name="T16" fmla="+- 0 398 394"/>
                              <a:gd name="T17" fmla="*/ T16 w 410"/>
                              <a:gd name="T18" fmla="+- 0 220 190"/>
                              <a:gd name="T19" fmla="*/ 220 h 353"/>
                              <a:gd name="T20" fmla="+- 0 394 394"/>
                              <a:gd name="T21" fmla="*/ T20 w 410"/>
                              <a:gd name="T22" fmla="+- 0 239 190"/>
                              <a:gd name="T23" fmla="*/ 239 h 353"/>
                              <a:gd name="T24" fmla="+- 0 394 394"/>
                              <a:gd name="T25" fmla="*/ T24 w 410"/>
                              <a:gd name="T26" fmla="+- 0 493 190"/>
                              <a:gd name="T27" fmla="*/ 493 h 353"/>
                              <a:gd name="T28" fmla="+- 0 399 394"/>
                              <a:gd name="T29" fmla="*/ T28 w 410"/>
                              <a:gd name="T30" fmla="+- 0 512 190"/>
                              <a:gd name="T31" fmla="*/ 512 h 353"/>
                              <a:gd name="T32" fmla="+- 0 410 394"/>
                              <a:gd name="T33" fmla="*/ T32 w 410"/>
                              <a:gd name="T34" fmla="+- 0 528 190"/>
                              <a:gd name="T35" fmla="*/ 528 h 353"/>
                              <a:gd name="T36" fmla="+- 0 428 394"/>
                              <a:gd name="T37" fmla="*/ T36 w 410"/>
                              <a:gd name="T38" fmla="+- 0 538 190"/>
                              <a:gd name="T39" fmla="*/ 538 h 353"/>
                              <a:gd name="T40" fmla="+- 0 449 394"/>
                              <a:gd name="T41" fmla="*/ T40 w 410"/>
                              <a:gd name="T42" fmla="+- 0 542 190"/>
                              <a:gd name="T43" fmla="*/ 542 h 353"/>
                              <a:gd name="T44" fmla="+- 0 749 394"/>
                              <a:gd name="T45" fmla="*/ T44 w 410"/>
                              <a:gd name="T46" fmla="+- 0 542 190"/>
                              <a:gd name="T47" fmla="*/ 542 h 353"/>
                              <a:gd name="T48" fmla="+- 0 803 394"/>
                              <a:gd name="T49" fmla="*/ T48 w 410"/>
                              <a:gd name="T50" fmla="+- 0 493 190"/>
                              <a:gd name="T51" fmla="*/ 493 h 353"/>
                              <a:gd name="T52" fmla="+- 0 803 394"/>
                              <a:gd name="T53" fmla="*/ T52 w 410"/>
                              <a:gd name="T54" fmla="+- 0 239 190"/>
                              <a:gd name="T55" fmla="*/ 239 h 353"/>
                              <a:gd name="T56" fmla="+- 0 799 394"/>
                              <a:gd name="T57" fmla="*/ T56 w 410"/>
                              <a:gd name="T58" fmla="+- 0 220 190"/>
                              <a:gd name="T59" fmla="*/ 220 h 353"/>
                              <a:gd name="T60" fmla="+- 0 787 394"/>
                              <a:gd name="T61" fmla="*/ T60 w 410"/>
                              <a:gd name="T62" fmla="+- 0 204 190"/>
                              <a:gd name="T63" fmla="*/ 204 h 353"/>
                              <a:gd name="T64" fmla="+- 0 769 394"/>
                              <a:gd name="T65" fmla="*/ T64 w 410"/>
                              <a:gd name="T66" fmla="+- 0 194 190"/>
                              <a:gd name="T67" fmla="*/ 194 h 353"/>
                              <a:gd name="T68" fmla="+- 0 748 394"/>
                              <a:gd name="T69" fmla="*/ T68 w 410"/>
                              <a:gd name="T70" fmla="+- 0 190 190"/>
                              <a:gd name="T71" fmla="*/ 190 h 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10" h="353">
                                <a:moveTo>
                                  <a:pt x="354" y="0"/>
                                </a:moveTo>
                                <a:lnTo>
                                  <a:pt x="55" y="0"/>
                                </a:lnTo>
                                <a:lnTo>
                                  <a:pt x="33" y="4"/>
                                </a:lnTo>
                                <a:lnTo>
                                  <a:pt x="16" y="14"/>
                                </a:lnTo>
                                <a:lnTo>
                                  <a:pt x="4" y="30"/>
                                </a:lnTo>
                                <a:lnTo>
                                  <a:pt x="0" y="49"/>
                                </a:lnTo>
                                <a:lnTo>
                                  <a:pt x="0" y="303"/>
                                </a:lnTo>
                                <a:lnTo>
                                  <a:pt x="5" y="322"/>
                                </a:lnTo>
                                <a:lnTo>
                                  <a:pt x="16" y="338"/>
                                </a:lnTo>
                                <a:lnTo>
                                  <a:pt x="34" y="348"/>
                                </a:lnTo>
                                <a:lnTo>
                                  <a:pt x="55" y="352"/>
                                </a:lnTo>
                                <a:lnTo>
                                  <a:pt x="355" y="352"/>
                                </a:lnTo>
                                <a:lnTo>
                                  <a:pt x="409" y="303"/>
                                </a:lnTo>
                                <a:lnTo>
                                  <a:pt x="409" y="49"/>
                                </a:lnTo>
                                <a:lnTo>
                                  <a:pt x="405" y="30"/>
                                </a:lnTo>
                                <a:lnTo>
                                  <a:pt x="393" y="14"/>
                                </a:lnTo>
                                <a:lnTo>
                                  <a:pt x="375" y="4"/>
                                </a:lnTo>
                                <a:lnTo>
                                  <a:pt x="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1"/>
                        <wps:cNvSpPr>
                          <a:spLocks/>
                        </wps:cNvSpPr>
                        <wps:spPr bwMode="auto">
                          <a:xfrm>
                            <a:off x="394" y="190"/>
                            <a:ext cx="410" cy="353"/>
                          </a:xfrm>
                          <a:custGeom>
                            <a:avLst/>
                            <a:gdLst>
                              <a:gd name="T0" fmla="+- 0 449 394"/>
                              <a:gd name="T1" fmla="*/ T0 w 410"/>
                              <a:gd name="T2" fmla="+- 0 190 190"/>
                              <a:gd name="T3" fmla="*/ 190 h 353"/>
                              <a:gd name="T4" fmla="+- 0 748 394"/>
                              <a:gd name="T5" fmla="*/ T4 w 410"/>
                              <a:gd name="T6" fmla="+- 0 190 190"/>
                              <a:gd name="T7" fmla="*/ 190 h 353"/>
                              <a:gd name="T8" fmla="+- 0 769 394"/>
                              <a:gd name="T9" fmla="*/ T8 w 410"/>
                              <a:gd name="T10" fmla="+- 0 194 190"/>
                              <a:gd name="T11" fmla="*/ 194 h 353"/>
                              <a:gd name="T12" fmla="+- 0 787 394"/>
                              <a:gd name="T13" fmla="*/ T12 w 410"/>
                              <a:gd name="T14" fmla="+- 0 204 190"/>
                              <a:gd name="T15" fmla="*/ 204 h 353"/>
                              <a:gd name="T16" fmla="+- 0 799 394"/>
                              <a:gd name="T17" fmla="*/ T16 w 410"/>
                              <a:gd name="T18" fmla="+- 0 220 190"/>
                              <a:gd name="T19" fmla="*/ 220 h 353"/>
                              <a:gd name="T20" fmla="+- 0 803 394"/>
                              <a:gd name="T21" fmla="*/ T20 w 410"/>
                              <a:gd name="T22" fmla="+- 0 239 190"/>
                              <a:gd name="T23" fmla="*/ 239 h 353"/>
                              <a:gd name="T24" fmla="+- 0 803 394"/>
                              <a:gd name="T25" fmla="*/ T24 w 410"/>
                              <a:gd name="T26" fmla="+- 0 492 190"/>
                              <a:gd name="T27" fmla="*/ 492 h 353"/>
                              <a:gd name="T28" fmla="+- 0 799 394"/>
                              <a:gd name="T29" fmla="*/ T28 w 410"/>
                              <a:gd name="T30" fmla="+- 0 512 190"/>
                              <a:gd name="T31" fmla="*/ 512 h 353"/>
                              <a:gd name="T32" fmla="+- 0 787 394"/>
                              <a:gd name="T33" fmla="*/ T32 w 410"/>
                              <a:gd name="T34" fmla="+- 0 527 190"/>
                              <a:gd name="T35" fmla="*/ 527 h 353"/>
                              <a:gd name="T36" fmla="+- 0 770 394"/>
                              <a:gd name="T37" fmla="*/ T36 w 410"/>
                              <a:gd name="T38" fmla="+- 0 538 190"/>
                              <a:gd name="T39" fmla="*/ 538 h 353"/>
                              <a:gd name="T40" fmla="+- 0 749 394"/>
                              <a:gd name="T41" fmla="*/ T40 w 410"/>
                              <a:gd name="T42" fmla="+- 0 542 190"/>
                              <a:gd name="T43" fmla="*/ 542 h 353"/>
                              <a:gd name="T44" fmla="+- 0 449 394"/>
                              <a:gd name="T45" fmla="*/ T44 w 410"/>
                              <a:gd name="T46" fmla="+- 0 542 190"/>
                              <a:gd name="T47" fmla="*/ 542 h 353"/>
                              <a:gd name="T48" fmla="+- 0 394 394"/>
                              <a:gd name="T49" fmla="*/ T48 w 410"/>
                              <a:gd name="T50" fmla="+- 0 493 190"/>
                              <a:gd name="T51" fmla="*/ 493 h 353"/>
                              <a:gd name="T52" fmla="+- 0 394 394"/>
                              <a:gd name="T53" fmla="*/ T52 w 410"/>
                              <a:gd name="T54" fmla="+- 0 239 190"/>
                              <a:gd name="T55" fmla="*/ 239 h 353"/>
                              <a:gd name="T56" fmla="+- 0 398 394"/>
                              <a:gd name="T57" fmla="*/ T56 w 410"/>
                              <a:gd name="T58" fmla="+- 0 220 190"/>
                              <a:gd name="T59" fmla="*/ 220 h 353"/>
                              <a:gd name="T60" fmla="+- 0 410 394"/>
                              <a:gd name="T61" fmla="*/ T60 w 410"/>
                              <a:gd name="T62" fmla="+- 0 204 190"/>
                              <a:gd name="T63" fmla="*/ 204 h 353"/>
                              <a:gd name="T64" fmla="+- 0 427 394"/>
                              <a:gd name="T65" fmla="*/ T64 w 410"/>
                              <a:gd name="T66" fmla="+- 0 194 190"/>
                              <a:gd name="T67" fmla="*/ 194 h 353"/>
                              <a:gd name="T68" fmla="+- 0 449 394"/>
                              <a:gd name="T69" fmla="*/ T68 w 410"/>
                              <a:gd name="T70" fmla="+- 0 190 190"/>
                              <a:gd name="T71" fmla="*/ 190 h 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10" h="353">
                                <a:moveTo>
                                  <a:pt x="55" y="0"/>
                                </a:moveTo>
                                <a:lnTo>
                                  <a:pt x="354" y="0"/>
                                </a:lnTo>
                                <a:lnTo>
                                  <a:pt x="375" y="4"/>
                                </a:lnTo>
                                <a:lnTo>
                                  <a:pt x="393" y="14"/>
                                </a:lnTo>
                                <a:lnTo>
                                  <a:pt x="405" y="30"/>
                                </a:lnTo>
                                <a:lnTo>
                                  <a:pt x="409" y="49"/>
                                </a:lnTo>
                                <a:lnTo>
                                  <a:pt x="409" y="302"/>
                                </a:lnTo>
                                <a:lnTo>
                                  <a:pt x="405" y="322"/>
                                </a:lnTo>
                                <a:lnTo>
                                  <a:pt x="393" y="337"/>
                                </a:lnTo>
                                <a:lnTo>
                                  <a:pt x="376" y="348"/>
                                </a:lnTo>
                                <a:lnTo>
                                  <a:pt x="355" y="352"/>
                                </a:lnTo>
                                <a:lnTo>
                                  <a:pt x="55" y="352"/>
                                </a:lnTo>
                                <a:lnTo>
                                  <a:pt x="0" y="303"/>
                                </a:lnTo>
                                <a:lnTo>
                                  <a:pt x="0" y="49"/>
                                </a:lnTo>
                                <a:lnTo>
                                  <a:pt x="4" y="30"/>
                                </a:lnTo>
                                <a:lnTo>
                                  <a:pt x="16" y="14"/>
                                </a:lnTo>
                                <a:lnTo>
                                  <a:pt x="33" y="4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34">
                            <a:solidFill>
                              <a:srgbClr val="13151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2"/>
                        <wps:cNvSpPr>
                          <a:spLocks/>
                        </wps:cNvSpPr>
                        <wps:spPr bwMode="auto">
                          <a:xfrm>
                            <a:off x="548" y="235"/>
                            <a:ext cx="98" cy="220"/>
                          </a:xfrm>
                          <a:custGeom>
                            <a:avLst/>
                            <a:gdLst>
                              <a:gd name="T0" fmla="+- 0 627 548"/>
                              <a:gd name="T1" fmla="*/ T0 w 98"/>
                              <a:gd name="T2" fmla="+- 0 235 235"/>
                              <a:gd name="T3" fmla="*/ 235 h 220"/>
                              <a:gd name="T4" fmla="+- 0 613 548"/>
                              <a:gd name="T5" fmla="*/ T4 w 98"/>
                              <a:gd name="T6" fmla="+- 0 235 235"/>
                              <a:gd name="T7" fmla="*/ 235 h 220"/>
                              <a:gd name="T8" fmla="+- 0 607 548"/>
                              <a:gd name="T9" fmla="*/ T8 w 98"/>
                              <a:gd name="T10" fmla="+- 0 236 235"/>
                              <a:gd name="T11" fmla="*/ 236 h 220"/>
                              <a:gd name="T12" fmla="+- 0 602 548"/>
                              <a:gd name="T13" fmla="*/ T12 w 98"/>
                              <a:gd name="T14" fmla="+- 0 241 235"/>
                              <a:gd name="T15" fmla="*/ 241 h 220"/>
                              <a:gd name="T16" fmla="+- 0 597 548"/>
                              <a:gd name="T17" fmla="*/ T16 w 98"/>
                              <a:gd name="T18" fmla="+- 0 245 235"/>
                              <a:gd name="T19" fmla="*/ 245 h 220"/>
                              <a:gd name="T20" fmla="+- 0 595 548"/>
                              <a:gd name="T21" fmla="*/ T20 w 98"/>
                              <a:gd name="T22" fmla="+- 0 251 235"/>
                              <a:gd name="T23" fmla="*/ 251 h 220"/>
                              <a:gd name="T24" fmla="+- 0 595 548"/>
                              <a:gd name="T25" fmla="*/ T24 w 98"/>
                              <a:gd name="T26" fmla="+- 0 264 235"/>
                              <a:gd name="T27" fmla="*/ 264 h 220"/>
                              <a:gd name="T28" fmla="+- 0 597 548"/>
                              <a:gd name="T29" fmla="*/ T28 w 98"/>
                              <a:gd name="T30" fmla="+- 0 269 235"/>
                              <a:gd name="T31" fmla="*/ 269 h 220"/>
                              <a:gd name="T32" fmla="+- 0 602 548"/>
                              <a:gd name="T33" fmla="*/ T32 w 98"/>
                              <a:gd name="T34" fmla="+- 0 274 235"/>
                              <a:gd name="T35" fmla="*/ 274 h 220"/>
                              <a:gd name="T36" fmla="+- 0 607 548"/>
                              <a:gd name="T37" fmla="*/ T36 w 98"/>
                              <a:gd name="T38" fmla="+- 0 278 235"/>
                              <a:gd name="T39" fmla="*/ 278 h 220"/>
                              <a:gd name="T40" fmla="+- 0 613 548"/>
                              <a:gd name="T41" fmla="*/ T40 w 98"/>
                              <a:gd name="T42" fmla="+- 0 280 235"/>
                              <a:gd name="T43" fmla="*/ 280 h 220"/>
                              <a:gd name="T44" fmla="+- 0 627 548"/>
                              <a:gd name="T45" fmla="*/ T44 w 98"/>
                              <a:gd name="T46" fmla="+- 0 280 235"/>
                              <a:gd name="T47" fmla="*/ 280 h 220"/>
                              <a:gd name="T48" fmla="+- 0 633 548"/>
                              <a:gd name="T49" fmla="*/ T48 w 98"/>
                              <a:gd name="T50" fmla="+- 0 278 235"/>
                              <a:gd name="T51" fmla="*/ 278 h 220"/>
                              <a:gd name="T52" fmla="+- 0 637 548"/>
                              <a:gd name="T53" fmla="*/ T52 w 98"/>
                              <a:gd name="T54" fmla="+- 0 274 235"/>
                              <a:gd name="T55" fmla="*/ 274 h 220"/>
                              <a:gd name="T56" fmla="+- 0 643 548"/>
                              <a:gd name="T57" fmla="*/ T56 w 98"/>
                              <a:gd name="T58" fmla="+- 0 269 235"/>
                              <a:gd name="T59" fmla="*/ 269 h 220"/>
                              <a:gd name="T60" fmla="+- 0 645 548"/>
                              <a:gd name="T61" fmla="*/ T60 w 98"/>
                              <a:gd name="T62" fmla="+- 0 264 235"/>
                              <a:gd name="T63" fmla="*/ 264 h 220"/>
                              <a:gd name="T64" fmla="+- 0 645 548"/>
                              <a:gd name="T65" fmla="*/ T64 w 98"/>
                              <a:gd name="T66" fmla="+- 0 251 235"/>
                              <a:gd name="T67" fmla="*/ 251 h 220"/>
                              <a:gd name="T68" fmla="+- 0 643 548"/>
                              <a:gd name="T69" fmla="*/ T68 w 98"/>
                              <a:gd name="T70" fmla="+- 0 245 235"/>
                              <a:gd name="T71" fmla="*/ 245 h 220"/>
                              <a:gd name="T72" fmla="+- 0 638 548"/>
                              <a:gd name="T73" fmla="*/ T72 w 98"/>
                              <a:gd name="T74" fmla="+- 0 241 235"/>
                              <a:gd name="T75" fmla="*/ 241 h 220"/>
                              <a:gd name="T76" fmla="+- 0 633 548"/>
                              <a:gd name="T77" fmla="*/ T76 w 98"/>
                              <a:gd name="T78" fmla="+- 0 236 235"/>
                              <a:gd name="T79" fmla="*/ 236 h 220"/>
                              <a:gd name="T80" fmla="+- 0 627 548"/>
                              <a:gd name="T81" fmla="*/ T80 w 98"/>
                              <a:gd name="T82" fmla="+- 0 235 235"/>
                              <a:gd name="T83" fmla="*/ 235 h 220"/>
                              <a:gd name="T84" fmla="+- 0 630 548"/>
                              <a:gd name="T85" fmla="*/ T84 w 98"/>
                              <a:gd name="T86" fmla="+- 0 306 235"/>
                              <a:gd name="T87" fmla="*/ 306 h 220"/>
                              <a:gd name="T88" fmla="+- 0 620 548"/>
                              <a:gd name="T89" fmla="*/ T88 w 98"/>
                              <a:gd name="T90" fmla="+- 0 306 235"/>
                              <a:gd name="T91" fmla="*/ 306 h 220"/>
                              <a:gd name="T92" fmla="+- 0 562 548"/>
                              <a:gd name="T93" fmla="*/ T92 w 98"/>
                              <a:gd name="T94" fmla="+- 0 315 235"/>
                              <a:gd name="T95" fmla="*/ 315 h 220"/>
                              <a:gd name="T96" fmla="+- 0 560 548"/>
                              <a:gd name="T97" fmla="*/ T96 w 98"/>
                              <a:gd name="T98" fmla="+- 0 320 235"/>
                              <a:gd name="T99" fmla="*/ 320 h 220"/>
                              <a:gd name="T100" fmla="+- 0 570 548"/>
                              <a:gd name="T101" fmla="*/ T100 w 98"/>
                              <a:gd name="T102" fmla="+- 0 320 235"/>
                              <a:gd name="T103" fmla="*/ 320 h 220"/>
                              <a:gd name="T104" fmla="+- 0 573 548"/>
                              <a:gd name="T105" fmla="*/ T104 w 98"/>
                              <a:gd name="T106" fmla="+- 0 322 235"/>
                              <a:gd name="T107" fmla="*/ 322 h 220"/>
                              <a:gd name="T108" fmla="+- 0 577 548"/>
                              <a:gd name="T109" fmla="*/ T108 w 98"/>
                              <a:gd name="T110" fmla="+- 0 325 235"/>
                              <a:gd name="T111" fmla="*/ 325 h 220"/>
                              <a:gd name="T112" fmla="+- 0 578 548"/>
                              <a:gd name="T113" fmla="*/ T112 w 98"/>
                              <a:gd name="T114" fmla="+- 0 327 235"/>
                              <a:gd name="T115" fmla="*/ 327 h 220"/>
                              <a:gd name="T116" fmla="+- 0 578 548"/>
                              <a:gd name="T117" fmla="*/ T116 w 98"/>
                              <a:gd name="T118" fmla="+- 0 333 235"/>
                              <a:gd name="T119" fmla="*/ 333 h 220"/>
                              <a:gd name="T120" fmla="+- 0 577 548"/>
                              <a:gd name="T121" fmla="*/ T120 w 98"/>
                              <a:gd name="T122" fmla="+- 0 338 235"/>
                              <a:gd name="T123" fmla="*/ 338 h 220"/>
                              <a:gd name="T124" fmla="+- 0 574 548"/>
                              <a:gd name="T125" fmla="*/ T124 w 98"/>
                              <a:gd name="T126" fmla="+- 0 345 235"/>
                              <a:gd name="T127" fmla="*/ 345 h 220"/>
                              <a:gd name="T128" fmla="+- 0 551 548"/>
                              <a:gd name="T129" fmla="*/ T128 w 98"/>
                              <a:gd name="T130" fmla="+- 0 420 235"/>
                              <a:gd name="T131" fmla="*/ 420 h 220"/>
                              <a:gd name="T132" fmla="+- 0 548 548"/>
                              <a:gd name="T133" fmla="*/ T132 w 98"/>
                              <a:gd name="T134" fmla="+- 0 426 235"/>
                              <a:gd name="T135" fmla="*/ 426 h 220"/>
                              <a:gd name="T136" fmla="+- 0 548 548"/>
                              <a:gd name="T137" fmla="*/ T136 w 98"/>
                              <a:gd name="T138" fmla="+- 0 430 235"/>
                              <a:gd name="T139" fmla="*/ 430 h 220"/>
                              <a:gd name="T140" fmla="+- 0 548 548"/>
                              <a:gd name="T141" fmla="*/ T140 w 98"/>
                              <a:gd name="T142" fmla="+- 0 440 235"/>
                              <a:gd name="T143" fmla="*/ 440 h 220"/>
                              <a:gd name="T144" fmla="+- 0 550 548"/>
                              <a:gd name="T145" fmla="*/ T144 w 98"/>
                              <a:gd name="T146" fmla="+- 0 445 235"/>
                              <a:gd name="T147" fmla="*/ 445 h 220"/>
                              <a:gd name="T148" fmla="+- 0 554 548"/>
                              <a:gd name="T149" fmla="*/ T148 w 98"/>
                              <a:gd name="T150" fmla="+- 0 449 235"/>
                              <a:gd name="T151" fmla="*/ 449 h 220"/>
                              <a:gd name="T152" fmla="+- 0 559 548"/>
                              <a:gd name="T153" fmla="*/ T152 w 98"/>
                              <a:gd name="T154" fmla="+- 0 452 235"/>
                              <a:gd name="T155" fmla="*/ 452 h 220"/>
                              <a:gd name="T156" fmla="+- 0 565 548"/>
                              <a:gd name="T157" fmla="*/ T156 w 98"/>
                              <a:gd name="T158" fmla="+- 0 454 235"/>
                              <a:gd name="T159" fmla="*/ 454 h 220"/>
                              <a:gd name="T160" fmla="+- 0 572 548"/>
                              <a:gd name="T161" fmla="*/ T160 w 98"/>
                              <a:gd name="T162" fmla="+- 0 454 235"/>
                              <a:gd name="T163" fmla="*/ 454 h 220"/>
                              <a:gd name="T164" fmla="+- 0 587 548"/>
                              <a:gd name="T165" fmla="*/ T164 w 98"/>
                              <a:gd name="T166" fmla="+- 0 451 235"/>
                              <a:gd name="T167" fmla="*/ 451 h 220"/>
                              <a:gd name="T168" fmla="+- 0 601 548"/>
                              <a:gd name="T169" fmla="*/ T168 w 98"/>
                              <a:gd name="T170" fmla="+- 0 444 235"/>
                              <a:gd name="T171" fmla="*/ 444 h 220"/>
                              <a:gd name="T172" fmla="+- 0 612 548"/>
                              <a:gd name="T173" fmla="*/ T172 w 98"/>
                              <a:gd name="T174" fmla="+- 0 433 235"/>
                              <a:gd name="T175" fmla="*/ 433 h 220"/>
                              <a:gd name="T176" fmla="+- 0 596 548"/>
                              <a:gd name="T177" fmla="*/ T176 w 98"/>
                              <a:gd name="T178" fmla="+- 0 433 235"/>
                              <a:gd name="T179" fmla="*/ 433 h 220"/>
                              <a:gd name="T180" fmla="+- 0 594 548"/>
                              <a:gd name="T181" fmla="*/ T180 w 98"/>
                              <a:gd name="T182" fmla="+- 0 432 235"/>
                              <a:gd name="T183" fmla="*/ 432 h 220"/>
                              <a:gd name="T184" fmla="+- 0 593 548"/>
                              <a:gd name="T185" fmla="*/ T184 w 98"/>
                              <a:gd name="T186" fmla="+- 0 431 235"/>
                              <a:gd name="T187" fmla="*/ 431 h 220"/>
                              <a:gd name="T188" fmla="+- 0 592 548"/>
                              <a:gd name="T189" fmla="*/ T188 w 98"/>
                              <a:gd name="T190" fmla="+- 0 430 235"/>
                              <a:gd name="T191" fmla="*/ 430 h 220"/>
                              <a:gd name="T192" fmla="+- 0 592 548"/>
                              <a:gd name="T193" fmla="*/ T192 w 98"/>
                              <a:gd name="T194" fmla="+- 0 427 235"/>
                              <a:gd name="T195" fmla="*/ 427 h 220"/>
                              <a:gd name="T196" fmla="+- 0 593 548"/>
                              <a:gd name="T197" fmla="*/ T196 w 98"/>
                              <a:gd name="T198" fmla="+- 0 423 235"/>
                              <a:gd name="T199" fmla="*/ 423 h 220"/>
                              <a:gd name="T200" fmla="+- 0 595 548"/>
                              <a:gd name="T201" fmla="*/ T200 w 98"/>
                              <a:gd name="T202" fmla="+- 0 416 235"/>
                              <a:gd name="T203" fmla="*/ 416 h 220"/>
                              <a:gd name="T204" fmla="+- 0 630 548"/>
                              <a:gd name="T205" fmla="*/ T204 w 98"/>
                              <a:gd name="T206" fmla="+- 0 306 235"/>
                              <a:gd name="T207" fmla="*/ 306 h 220"/>
                              <a:gd name="T208" fmla="+- 0 621 548"/>
                              <a:gd name="T209" fmla="*/ T208 w 98"/>
                              <a:gd name="T210" fmla="+- 0 410 235"/>
                              <a:gd name="T211" fmla="*/ 410 h 220"/>
                              <a:gd name="T212" fmla="+- 0 614 548"/>
                              <a:gd name="T213" fmla="*/ T212 w 98"/>
                              <a:gd name="T214" fmla="+- 0 420 235"/>
                              <a:gd name="T215" fmla="*/ 420 h 220"/>
                              <a:gd name="T216" fmla="+- 0 608 548"/>
                              <a:gd name="T217" fmla="*/ T216 w 98"/>
                              <a:gd name="T218" fmla="+- 0 427 235"/>
                              <a:gd name="T219" fmla="*/ 427 h 220"/>
                              <a:gd name="T220" fmla="+- 0 603 548"/>
                              <a:gd name="T221" fmla="*/ T220 w 98"/>
                              <a:gd name="T222" fmla="+- 0 431 235"/>
                              <a:gd name="T223" fmla="*/ 431 h 220"/>
                              <a:gd name="T224" fmla="+- 0 601 548"/>
                              <a:gd name="T225" fmla="*/ T224 w 98"/>
                              <a:gd name="T226" fmla="+- 0 433 235"/>
                              <a:gd name="T227" fmla="*/ 433 h 220"/>
                              <a:gd name="T228" fmla="+- 0 599 548"/>
                              <a:gd name="T229" fmla="*/ T228 w 98"/>
                              <a:gd name="T230" fmla="+- 0 433 235"/>
                              <a:gd name="T231" fmla="*/ 433 h 220"/>
                              <a:gd name="T232" fmla="+- 0 612 548"/>
                              <a:gd name="T233" fmla="*/ T232 w 98"/>
                              <a:gd name="T234" fmla="+- 0 433 235"/>
                              <a:gd name="T235" fmla="*/ 433 h 220"/>
                              <a:gd name="T236" fmla="+- 0 614 548"/>
                              <a:gd name="T237" fmla="*/ T236 w 98"/>
                              <a:gd name="T238" fmla="+- 0 431 235"/>
                              <a:gd name="T239" fmla="*/ 431 h 220"/>
                              <a:gd name="T240" fmla="+- 0 627 548"/>
                              <a:gd name="T241" fmla="*/ T240 w 98"/>
                              <a:gd name="T242" fmla="+- 0 413 235"/>
                              <a:gd name="T243" fmla="*/ 413 h 220"/>
                              <a:gd name="T244" fmla="+- 0 621 548"/>
                              <a:gd name="T245" fmla="*/ T244 w 98"/>
                              <a:gd name="T246" fmla="+- 0 410 235"/>
                              <a:gd name="T247" fmla="*/ 410 h 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98" h="220">
                                <a:moveTo>
                                  <a:pt x="79" y="0"/>
                                </a:moveTo>
                                <a:lnTo>
                                  <a:pt x="65" y="0"/>
                                </a:lnTo>
                                <a:lnTo>
                                  <a:pt x="59" y="1"/>
                                </a:lnTo>
                                <a:lnTo>
                                  <a:pt x="54" y="6"/>
                                </a:lnTo>
                                <a:lnTo>
                                  <a:pt x="49" y="10"/>
                                </a:lnTo>
                                <a:lnTo>
                                  <a:pt x="47" y="16"/>
                                </a:lnTo>
                                <a:lnTo>
                                  <a:pt x="47" y="29"/>
                                </a:lnTo>
                                <a:lnTo>
                                  <a:pt x="49" y="34"/>
                                </a:lnTo>
                                <a:lnTo>
                                  <a:pt x="54" y="39"/>
                                </a:lnTo>
                                <a:lnTo>
                                  <a:pt x="59" y="43"/>
                                </a:lnTo>
                                <a:lnTo>
                                  <a:pt x="65" y="45"/>
                                </a:lnTo>
                                <a:lnTo>
                                  <a:pt x="79" y="45"/>
                                </a:lnTo>
                                <a:lnTo>
                                  <a:pt x="85" y="43"/>
                                </a:lnTo>
                                <a:lnTo>
                                  <a:pt x="89" y="39"/>
                                </a:lnTo>
                                <a:lnTo>
                                  <a:pt x="95" y="34"/>
                                </a:lnTo>
                                <a:lnTo>
                                  <a:pt x="97" y="29"/>
                                </a:lnTo>
                                <a:lnTo>
                                  <a:pt x="97" y="16"/>
                                </a:lnTo>
                                <a:lnTo>
                                  <a:pt x="95" y="10"/>
                                </a:lnTo>
                                <a:lnTo>
                                  <a:pt x="90" y="6"/>
                                </a:lnTo>
                                <a:lnTo>
                                  <a:pt x="85" y="1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82" y="71"/>
                                </a:moveTo>
                                <a:lnTo>
                                  <a:pt x="72" y="71"/>
                                </a:lnTo>
                                <a:lnTo>
                                  <a:pt x="14" y="80"/>
                                </a:lnTo>
                                <a:lnTo>
                                  <a:pt x="12" y="85"/>
                                </a:lnTo>
                                <a:lnTo>
                                  <a:pt x="22" y="85"/>
                                </a:lnTo>
                                <a:lnTo>
                                  <a:pt x="25" y="87"/>
                                </a:lnTo>
                                <a:lnTo>
                                  <a:pt x="29" y="90"/>
                                </a:lnTo>
                                <a:lnTo>
                                  <a:pt x="30" y="92"/>
                                </a:lnTo>
                                <a:lnTo>
                                  <a:pt x="30" y="98"/>
                                </a:lnTo>
                                <a:lnTo>
                                  <a:pt x="29" y="103"/>
                                </a:lnTo>
                                <a:lnTo>
                                  <a:pt x="26" y="110"/>
                                </a:lnTo>
                                <a:lnTo>
                                  <a:pt x="3" y="185"/>
                                </a:lnTo>
                                <a:lnTo>
                                  <a:pt x="0" y="191"/>
                                </a:lnTo>
                                <a:lnTo>
                                  <a:pt x="0" y="195"/>
                                </a:lnTo>
                                <a:lnTo>
                                  <a:pt x="0" y="205"/>
                                </a:lnTo>
                                <a:lnTo>
                                  <a:pt x="2" y="210"/>
                                </a:lnTo>
                                <a:lnTo>
                                  <a:pt x="6" y="214"/>
                                </a:lnTo>
                                <a:lnTo>
                                  <a:pt x="11" y="217"/>
                                </a:lnTo>
                                <a:lnTo>
                                  <a:pt x="17" y="219"/>
                                </a:lnTo>
                                <a:lnTo>
                                  <a:pt x="24" y="219"/>
                                </a:lnTo>
                                <a:lnTo>
                                  <a:pt x="39" y="216"/>
                                </a:lnTo>
                                <a:lnTo>
                                  <a:pt x="53" y="209"/>
                                </a:lnTo>
                                <a:lnTo>
                                  <a:pt x="64" y="198"/>
                                </a:lnTo>
                                <a:lnTo>
                                  <a:pt x="48" y="198"/>
                                </a:lnTo>
                                <a:lnTo>
                                  <a:pt x="46" y="197"/>
                                </a:lnTo>
                                <a:lnTo>
                                  <a:pt x="45" y="196"/>
                                </a:lnTo>
                                <a:lnTo>
                                  <a:pt x="44" y="195"/>
                                </a:lnTo>
                                <a:lnTo>
                                  <a:pt x="44" y="192"/>
                                </a:lnTo>
                                <a:lnTo>
                                  <a:pt x="45" y="188"/>
                                </a:lnTo>
                                <a:lnTo>
                                  <a:pt x="47" y="181"/>
                                </a:lnTo>
                                <a:lnTo>
                                  <a:pt x="82" y="71"/>
                                </a:lnTo>
                                <a:close/>
                                <a:moveTo>
                                  <a:pt x="73" y="175"/>
                                </a:moveTo>
                                <a:lnTo>
                                  <a:pt x="66" y="185"/>
                                </a:lnTo>
                                <a:lnTo>
                                  <a:pt x="60" y="192"/>
                                </a:lnTo>
                                <a:lnTo>
                                  <a:pt x="55" y="196"/>
                                </a:lnTo>
                                <a:lnTo>
                                  <a:pt x="53" y="198"/>
                                </a:lnTo>
                                <a:lnTo>
                                  <a:pt x="51" y="198"/>
                                </a:lnTo>
                                <a:lnTo>
                                  <a:pt x="64" y="198"/>
                                </a:lnTo>
                                <a:lnTo>
                                  <a:pt x="66" y="196"/>
                                </a:lnTo>
                                <a:lnTo>
                                  <a:pt x="79" y="178"/>
                                </a:lnTo>
                                <a:lnTo>
                                  <a:pt x="73" y="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15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77B2D" id="Grupa 1" o:spid="_x0000_s1026" style="position:absolute;margin-left:19.3pt;margin-top:9.1pt;width:21.25pt;height:18.4pt;z-index:251665408;mso-position-horizontal-relative:page" coordorigin="386,182" coordsize="425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">
                <v:shape id="Freeform 10" o:spid="_x0000_s1027" style="position:absolute;left:394;top:190;width:410;height:353;visibility:visible;mso-wrap-style:square;v-text-anchor:top" coordsize="41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" path="m354,l55,,33,4,16,14,4,30,,49,,303r5,19l16,338r18,10l55,352r300,l409,303r,-254l405,30,393,14,375,4,354,xe" fillcolor="#d7d9d9" stroked="f">
                  <v:path arrowok="t" o:connecttype="custom" o:connectlocs="354,190;55,190;33,194;16,204;4,220;0,239;0,493;5,512;16,528;34,538;55,542;355,542;409,493;409,239;405,220;393,204;375,194;354,190" o:connectangles="0,0,0,0,0,0,0,0,0,0,0,0,0,0,0,0,0,0"/>
                </v:shape>
                <v:shape id="Freeform 11" o:spid="_x0000_s1028" style="position:absolute;left:394;top:190;width:410;height:353;visibility:visible;mso-wrap-style:square;v-text-anchor:top" coordsize="41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" path="m55,l354,r21,4l393,14r12,16l409,49r,253l405,322r-12,15l376,348r-21,4l55,352,,303,,49,4,30,16,14,33,4,55,xe" filled="f" strokecolor="#131515" strokeweight=".25094mm">
                  <v:path arrowok="t" o:connecttype="custom" o:connectlocs="55,190;354,190;375,194;393,204;405,220;409,239;409,492;405,512;393,527;376,538;355,542;55,542;0,493;0,239;4,220;16,204;33,194;55,190" o:connectangles="0,0,0,0,0,0,0,0,0,0,0,0,0,0,0,0,0,0"/>
                </v:shape>
                <v:shape id="AutoShape 12" o:spid="_x0000_s1029" style="position:absolute;left:548;top:235;width:98;height:220;visibility:visible;mso-wrap-style:square;v-text-anchor:top" coordsize="9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" path="m79,l65,,59,1,54,6r-5,4l47,16r,13l49,34r5,5l59,43r6,2l79,45r6,-2l89,39r6,-5l97,29r,-13l95,10,90,6,85,1,79,xm82,71r-10,l14,80r-2,5l22,85r3,2l29,90r1,2l30,98r-1,5l26,110,3,185,,191r,4l,205r2,5l6,214r5,3l17,219r7,l39,216r14,-7l64,198r-16,l46,197r-1,-1l44,195r,-3l45,188r2,-7l82,71xm73,175r-7,10l60,192r-5,4l53,198r-2,l64,198r2,-2l79,178r-6,-3xe" fillcolor="#131515" stroked="f">
                  <v:path arrowok="t" o:connecttype="custom" o:connectlocs="79,235;65,235;59,236;54,241;49,245;47,251;47,264;49,269;54,274;59,278;65,280;79,280;85,278;89,274;95,269;97,264;97,251;95,245;90,241;85,236;79,235;82,306;72,306;14,315;12,320;22,320;25,322;29,325;30,327;30,333;29,338;26,345;3,420;0,426;0,430;0,440;2,445;6,449;11,452;17,454;24,454;39,451;53,444;64,433;48,433;46,432;45,431;44,430;44,427;45,423;47,416;82,306;73,410;66,420;60,427;55,431;53,433;51,433;64,433;66,431;79,413;73,410" o:connectangles="0,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t>Producent zastrzega sobie prawo do zmiany konstrukcji i parametrów EWS bez wcześniejszego powiadomienia.</w:t>
      </w:r>
    </w:p>
    <w:p w14:paraId="04367B59" w14:textId="77777777" w:rsidR="001F1F0C" w:rsidRPr="000D4F35" w:rsidRDefault="001F1F0C" w:rsidP="001F1F0C">
      <w:pPr>
        <w:pStyle w:val="Tekstpodstawowy"/>
        <w:rPr>
          <w:sz w:val="20"/>
        </w:rPr>
      </w:pPr>
    </w:p>
    <w:p w14:paraId="3926C253" w14:textId="77777777" w:rsidR="001F1F0C" w:rsidRPr="000D4F35" w:rsidRDefault="001F1F0C" w:rsidP="001F1F0C">
      <w:pPr>
        <w:pStyle w:val="Tekstpodstawowy"/>
        <w:spacing w:before="1"/>
        <w:rPr>
          <w:sz w:val="20"/>
        </w:rPr>
      </w:pPr>
    </w:p>
    <w:p w14:paraId="1EF9BE73" w14:textId="77777777" w:rsidR="001F1F0C" w:rsidRPr="000D4F35" w:rsidRDefault="001F1F0C" w:rsidP="001F1F0C">
      <w:pPr>
        <w:pStyle w:val="Nagwek1"/>
        <w:ind w:left="3293" w:right="3186"/>
        <w:jc w:val="center"/>
        <w:rPr>
          <w:lang w:val="en-GB"/>
        </w:rPr>
      </w:pPr>
      <w:r w:rsidRPr="000D4F35">
        <w:rPr>
          <w:lang w:val="en-GB"/>
        </w:rPr>
        <w:t>PRODUCENT:</w:t>
      </w:r>
    </w:p>
    <w:p w14:paraId="6E0C0283" w14:textId="77777777" w:rsidR="001F1F0C" w:rsidRPr="000D4F35" w:rsidRDefault="001F1F0C" w:rsidP="001F1F0C">
      <w:pPr>
        <w:pStyle w:val="Tekstpodstawowy"/>
        <w:spacing w:before="126"/>
        <w:ind w:left="219"/>
        <w:rPr>
          <w:lang w:val="en-GB"/>
        </w:rPr>
      </w:pPr>
      <w:r w:rsidRPr="000D4F35">
        <w:rPr>
          <w:lang w:val="en-GB"/>
        </w:rPr>
        <w:t>THERMEX heating Technology (Jiangmen) CO., Ltd</w:t>
      </w:r>
    </w:p>
    <w:p w14:paraId="5DC95965" w14:textId="77777777" w:rsidR="001F1F0C" w:rsidRPr="000D4F35" w:rsidRDefault="001F1F0C" w:rsidP="001F1F0C">
      <w:pPr>
        <w:pStyle w:val="Tekstpodstawowy"/>
        <w:spacing w:before="119"/>
        <w:ind w:left="219"/>
        <w:rPr>
          <w:lang w:val="en-GB"/>
        </w:rPr>
      </w:pPr>
      <w:r w:rsidRPr="000D4F35">
        <w:rPr>
          <w:lang w:val="en-GB"/>
        </w:rPr>
        <w:t xml:space="preserve">No. 51, </w:t>
      </w:r>
      <w:proofErr w:type="spellStart"/>
      <w:r w:rsidRPr="000D4F35">
        <w:rPr>
          <w:lang w:val="en-GB"/>
        </w:rPr>
        <w:t>Jianshedonglu</w:t>
      </w:r>
      <w:proofErr w:type="spellEnd"/>
      <w:r w:rsidRPr="000D4F35">
        <w:rPr>
          <w:lang w:val="en-GB"/>
        </w:rPr>
        <w:t xml:space="preserve">, </w:t>
      </w:r>
      <w:proofErr w:type="spellStart"/>
      <w:r w:rsidRPr="000D4F35">
        <w:rPr>
          <w:lang w:val="en-GB"/>
        </w:rPr>
        <w:t>miasto</w:t>
      </w:r>
      <w:proofErr w:type="spellEnd"/>
      <w:r w:rsidRPr="000D4F35">
        <w:rPr>
          <w:lang w:val="en-GB"/>
        </w:rPr>
        <w:t xml:space="preserve"> Taoyuan, Heshan, </w:t>
      </w:r>
      <w:proofErr w:type="spellStart"/>
      <w:r w:rsidRPr="000D4F35">
        <w:rPr>
          <w:lang w:val="en-GB"/>
        </w:rPr>
        <w:t>prowincja</w:t>
      </w:r>
      <w:proofErr w:type="spellEnd"/>
      <w:r w:rsidRPr="000D4F35">
        <w:rPr>
          <w:lang w:val="en-GB"/>
        </w:rPr>
        <w:t xml:space="preserve"> Guangdong, </w:t>
      </w:r>
      <w:proofErr w:type="spellStart"/>
      <w:r w:rsidRPr="000D4F35">
        <w:rPr>
          <w:lang w:val="en-GB"/>
        </w:rPr>
        <w:t>ChRL</w:t>
      </w:r>
      <w:proofErr w:type="spellEnd"/>
    </w:p>
    <w:p w14:paraId="0A182CC6" w14:textId="77777777" w:rsidR="001D64D6" w:rsidRPr="000D4F35" w:rsidRDefault="001D64D6">
      <w:pPr>
        <w:rPr>
          <w:lang w:val="en-GB"/>
        </w:rPr>
      </w:pPr>
    </w:p>
    <w:sectPr w:rsidR="001D64D6" w:rsidRPr="000D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A2C93"/>
    <w:multiLevelType w:val="hybridMultilevel"/>
    <w:tmpl w:val="6ECC0832"/>
    <w:lvl w:ilvl="0" w:tplc="E864F524">
      <w:numFmt w:val="bullet"/>
      <w:lvlText w:val=""/>
      <w:lvlJc w:val="left"/>
      <w:pPr>
        <w:ind w:left="686" w:hanging="284"/>
      </w:pPr>
      <w:rPr>
        <w:rFonts w:hint="default"/>
        <w:w w:val="99"/>
      </w:rPr>
    </w:lvl>
    <w:lvl w:ilvl="1" w:tplc="22BC095A">
      <w:numFmt w:val="bullet"/>
      <w:lvlText w:val="•"/>
      <w:lvlJc w:val="left"/>
      <w:pPr>
        <w:ind w:left="1401" w:hanging="284"/>
      </w:pPr>
      <w:rPr>
        <w:rFonts w:hint="default"/>
      </w:rPr>
    </w:lvl>
    <w:lvl w:ilvl="2" w:tplc="231E98D4">
      <w:numFmt w:val="bullet"/>
      <w:lvlText w:val="•"/>
      <w:lvlJc w:val="left"/>
      <w:pPr>
        <w:ind w:left="2122" w:hanging="284"/>
      </w:pPr>
      <w:rPr>
        <w:rFonts w:hint="default"/>
      </w:rPr>
    </w:lvl>
    <w:lvl w:ilvl="3" w:tplc="ACBC20D2">
      <w:numFmt w:val="bullet"/>
      <w:lvlText w:val="•"/>
      <w:lvlJc w:val="left"/>
      <w:pPr>
        <w:ind w:left="2843" w:hanging="284"/>
      </w:pPr>
      <w:rPr>
        <w:rFonts w:hint="default"/>
      </w:rPr>
    </w:lvl>
    <w:lvl w:ilvl="4" w:tplc="9550A8F2">
      <w:numFmt w:val="bullet"/>
      <w:lvlText w:val="•"/>
      <w:lvlJc w:val="left"/>
      <w:pPr>
        <w:ind w:left="3564" w:hanging="284"/>
      </w:pPr>
      <w:rPr>
        <w:rFonts w:hint="default"/>
      </w:rPr>
    </w:lvl>
    <w:lvl w:ilvl="5" w:tplc="E188B18E">
      <w:numFmt w:val="bullet"/>
      <w:lvlText w:val="•"/>
      <w:lvlJc w:val="left"/>
      <w:pPr>
        <w:ind w:left="4285" w:hanging="284"/>
      </w:pPr>
      <w:rPr>
        <w:rFonts w:hint="default"/>
      </w:rPr>
    </w:lvl>
    <w:lvl w:ilvl="6" w:tplc="343E954A">
      <w:numFmt w:val="bullet"/>
      <w:lvlText w:val="•"/>
      <w:lvlJc w:val="left"/>
      <w:pPr>
        <w:ind w:left="5006" w:hanging="284"/>
      </w:pPr>
      <w:rPr>
        <w:rFonts w:hint="default"/>
      </w:rPr>
    </w:lvl>
    <w:lvl w:ilvl="7" w:tplc="C2027952">
      <w:numFmt w:val="bullet"/>
      <w:lvlText w:val="•"/>
      <w:lvlJc w:val="left"/>
      <w:pPr>
        <w:ind w:left="5727" w:hanging="284"/>
      </w:pPr>
      <w:rPr>
        <w:rFonts w:hint="default"/>
      </w:rPr>
    </w:lvl>
    <w:lvl w:ilvl="8" w:tplc="C046C496">
      <w:numFmt w:val="bullet"/>
      <w:lvlText w:val="•"/>
      <w:lvlJc w:val="left"/>
      <w:pPr>
        <w:ind w:left="6448" w:hanging="284"/>
      </w:pPr>
      <w:rPr>
        <w:rFonts w:hint="default"/>
      </w:rPr>
    </w:lvl>
  </w:abstractNum>
  <w:abstractNum w:abstractNumId="1" w15:restartNumberingAfterBreak="0">
    <w:nsid w:val="5A4A1050"/>
    <w:multiLevelType w:val="multilevel"/>
    <w:tmpl w:val="A83C74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6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1440"/>
      </w:pPr>
      <w:rPr>
        <w:rFonts w:hint="default"/>
      </w:rPr>
    </w:lvl>
  </w:abstractNum>
  <w:abstractNum w:abstractNumId="2" w15:restartNumberingAfterBreak="0">
    <w:nsid w:val="5E1A5926"/>
    <w:multiLevelType w:val="multilevel"/>
    <w:tmpl w:val="B7107008"/>
    <w:lvl w:ilvl="0">
      <w:start w:val="1"/>
      <w:numFmt w:val="decimal"/>
      <w:lvlText w:val="%1."/>
      <w:lvlJc w:val="left"/>
      <w:pPr>
        <w:ind w:left="3146" w:hanging="35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3115" w:hanging="35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</w:rPr>
    </w:lvl>
    <w:lvl w:ilvl="2">
      <w:numFmt w:val="bullet"/>
      <w:lvlText w:val="•"/>
      <w:lvlJc w:val="left"/>
      <w:pPr>
        <w:ind w:left="3880" w:hanging="356"/>
      </w:pPr>
      <w:rPr>
        <w:rFonts w:hint="default"/>
      </w:rPr>
    </w:lvl>
    <w:lvl w:ilvl="3">
      <w:numFmt w:val="bullet"/>
      <w:lvlText w:val="•"/>
      <w:lvlJc w:val="left"/>
      <w:pPr>
        <w:ind w:left="4353" w:hanging="356"/>
      </w:pPr>
      <w:rPr>
        <w:rFonts w:hint="default"/>
      </w:rPr>
    </w:lvl>
    <w:lvl w:ilvl="4">
      <w:numFmt w:val="bullet"/>
      <w:lvlText w:val="•"/>
      <w:lvlJc w:val="left"/>
      <w:pPr>
        <w:ind w:left="4827" w:hanging="356"/>
      </w:pPr>
      <w:rPr>
        <w:rFonts w:hint="default"/>
      </w:rPr>
    </w:lvl>
    <w:lvl w:ilvl="5">
      <w:numFmt w:val="bullet"/>
      <w:lvlText w:val="•"/>
      <w:lvlJc w:val="left"/>
      <w:pPr>
        <w:ind w:left="5301" w:hanging="356"/>
      </w:pPr>
      <w:rPr>
        <w:rFonts w:hint="default"/>
      </w:rPr>
    </w:lvl>
    <w:lvl w:ilvl="6">
      <w:numFmt w:val="bullet"/>
      <w:lvlText w:val="•"/>
      <w:lvlJc w:val="left"/>
      <w:pPr>
        <w:ind w:left="5775" w:hanging="356"/>
      </w:pPr>
      <w:rPr>
        <w:rFonts w:hint="default"/>
      </w:rPr>
    </w:lvl>
    <w:lvl w:ilvl="7">
      <w:numFmt w:val="bullet"/>
      <w:lvlText w:val="•"/>
      <w:lvlJc w:val="left"/>
      <w:pPr>
        <w:ind w:left="6249" w:hanging="356"/>
      </w:pPr>
      <w:rPr>
        <w:rFonts w:hint="default"/>
      </w:rPr>
    </w:lvl>
    <w:lvl w:ilvl="8">
      <w:numFmt w:val="bullet"/>
      <w:lvlText w:val="•"/>
      <w:lvlJc w:val="left"/>
      <w:pPr>
        <w:ind w:left="6722" w:hanging="356"/>
      </w:pPr>
      <w:rPr>
        <w:rFonts w:hint="default"/>
      </w:rPr>
    </w:lvl>
  </w:abstractNum>
  <w:abstractNum w:abstractNumId="3" w15:restartNumberingAfterBreak="0">
    <w:nsid w:val="657B686F"/>
    <w:multiLevelType w:val="multilevel"/>
    <w:tmpl w:val="74F8CB78"/>
    <w:lvl w:ilvl="0">
      <w:start w:val="4"/>
      <w:numFmt w:val="decimal"/>
      <w:lvlText w:val="%1"/>
      <w:lvlJc w:val="left"/>
      <w:pPr>
        <w:ind w:left="159" w:hanging="4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" w:hanging="437"/>
      </w:pPr>
      <w:rPr>
        <w:rFonts w:ascii="Arial" w:eastAsia="Arial" w:hAnsi="Arial" w:cs="Arial" w:hint="default"/>
        <w:b/>
        <w:bCs/>
        <w:spacing w:val="-15"/>
        <w:w w:val="99"/>
        <w:sz w:val="18"/>
        <w:szCs w:val="18"/>
      </w:rPr>
    </w:lvl>
    <w:lvl w:ilvl="2">
      <w:numFmt w:val="bullet"/>
      <w:lvlText w:val="•"/>
      <w:lvlJc w:val="left"/>
      <w:pPr>
        <w:ind w:left="1670" w:hanging="437"/>
      </w:pPr>
      <w:rPr>
        <w:rFonts w:hint="default"/>
      </w:rPr>
    </w:lvl>
    <w:lvl w:ilvl="3">
      <w:numFmt w:val="bullet"/>
      <w:lvlText w:val="•"/>
      <w:lvlJc w:val="left"/>
      <w:pPr>
        <w:ind w:left="2425" w:hanging="437"/>
      </w:pPr>
      <w:rPr>
        <w:rFonts w:hint="default"/>
      </w:rPr>
    </w:lvl>
    <w:lvl w:ilvl="4">
      <w:numFmt w:val="bullet"/>
      <w:lvlText w:val="•"/>
      <w:lvlJc w:val="left"/>
      <w:pPr>
        <w:ind w:left="3180" w:hanging="437"/>
      </w:pPr>
      <w:rPr>
        <w:rFonts w:hint="default"/>
      </w:rPr>
    </w:lvl>
    <w:lvl w:ilvl="5">
      <w:numFmt w:val="bullet"/>
      <w:lvlText w:val="•"/>
      <w:lvlJc w:val="left"/>
      <w:pPr>
        <w:ind w:left="3935" w:hanging="437"/>
      </w:pPr>
      <w:rPr>
        <w:rFonts w:hint="default"/>
      </w:rPr>
    </w:lvl>
    <w:lvl w:ilvl="6">
      <w:numFmt w:val="bullet"/>
      <w:lvlText w:val="•"/>
      <w:lvlJc w:val="left"/>
      <w:pPr>
        <w:ind w:left="4690" w:hanging="437"/>
      </w:pPr>
      <w:rPr>
        <w:rFonts w:hint="default"/>
      </w:rPr>
    </w:lvl>
    <w:lvl w:ilvl="7">
      <w:numFmt w:val="bullet"/>
      <w:lvlText w:val="•"/>
      <w:lvlJc w:val="left"/>
      <w:pPr>
        <w:ind w:left="5445" w:hanging="437"/>
      </w:pPr>
      <w:rPr>
        <w:rFonts w:hint="default"/>
      </w:rPr>
    </w:lvl>
    <w:lvl w:ilvl="8">
      <w:numFmt w:val="bullet"/>
      <w:lvlText w:val="•"/>
      <w:lvlJc w:val="left"/>
      <w:pPr>
        <w:ind w:left="6200" w:hanging="437"/>
      </w:pPr>
      <w:rPr>
        <w:rFonts w:hint="default"/>
      </w:rPr>
    </w:lvl>
  </w:abstractNum>
  <w:abstractNum w:abstractNumId="4" w15:restartNumberingAfterBreak="0">
    <w:nsid w:val="6A4361F0"/>
    <w:multiLevelType w:val="multilevel"/>
    <w:tmpl w:val="10AE4F16"/>
    <w:lvl w:ilvl="0">
      <w:start w:val="4"/>
      <w:numFmt w:val="decimal"/>
      <w:lvlText w:val="%1"/>
      <w:lvlJc w:val="left"/>
      <w:pPr>
        <w:ind w:left="119" w:hanging="4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" w:hanging="437"/>
      </w:pPr>
      <w:rPr>
        <w:rFonts w:ascii="Arial" w:eastAsia="Arial" w:hAnsi="Arial" w:cs="Arial" w:hint="default"/>
        <w:b/>
        <w:bCs/>
        <w:spacing w:val="-19"/>
        <w:w w:val="99"/>
        <w:sz w:val="18"/>
        <w:szCs w:val="18"/>
      </w:rPr>
    </w:lvl>
    <w:lvl w:ilvl="2">
      <w:numFmt w:val="bullet"/>
      <w:lvlText w:val="•"/>
      <w:lvlJc w:val="left"/>
      <w:pPr>
        <w:ind w:left="1626" w:hanging="437"/>
      </w:pPr>
      <w:rPr>
        <w:rFonts w:hint="default"/>
      </w:rPr>
    </w:lvl>
    <w:lvl w:ilvl="3">
      <w:numFmt w:val="bullet"/>
      <w:lvlText w:val="•"/>
      <w:lvlJc w:val="left"/>
      <w:pPr>
        <w:ind w:left="2379" w:hanging="437"/>
      </w:pPr>
      <w:rPr>
        <w:rFonts w:hint="default"/>
      </w:rPr>
    </w:lvl>
    <w:lvl w:ilvl="4">
      <w:numFmt w:val="bullet"/>
      <w:lvlText w:val="•"/>
      <w:lvlJc w:val="left"/>
      <w:pPr>
        <w:ind w:left="3132" w:hanging="437"/>
      </w:pPr>
      <w:rPr>
        <w:rFonts w:hint="default"/>
      </w:rPr>
    </w:lvl>
    <w:lvl w:ilvl="5">
      <w:numFmt w:val="bullet"/>
      <w:lvlText w:val="•"/>
      <w:lvlJc w:val="left"/>
      <w:pPr>
        <w:ind w:left="3885" w:hanging="437"/>
      </w:pPr>
      <w:rPr>
        <w:rFonts w:hint="default"/>
      </w:rPr>
    </w:lvl>
    <w:lvl w:ilvl="6">
      <w:numFmt w:val="bullet"/>
      <w:lvlText w:val="•"/>
      <w:lvlJc w:val="left"/>
      <w:pPr>
        <w:ind w:left="4638" w:hanging="437"/>
      </w:pPr>
      <w:rPr>
        <w:rFonts w:hint="default"/>
      </w:rPr>
    </w:lvl>
    <w:lvl w:ilvl="7">
      <w:numFmt w:val="bullet"/>
      <w:lvlText w:val="•"/>
      <w:lvlJc w:val="left"/>
      <w:pPr>
        <w:ind w:left="5391" w:hanging="437"/>
      </w:pPr>
      <w:rPr>
        <w:rFonts w:hint="default"/>
      </w:rPr>
    </w:lvl>
    <w:lvl w:ilvl="8">
      <w:numFmt w:val="bullet"/>
      <w:lvlText w:val="•"/>
      <w:lvlJc w:val="left"/>
      <w:pPr>
        <w:ind w:left="6144" w:hanging="437"/>
      </w:pPr>
      <w:rPr>
        <w:rFonts w:hint="default"/>
      </w:rPr>
    </w:lvl>
  </w:abstractNum>
  <w:num w:numId="1" w16cid:durableId="2119718892">
    <w:abstractNumId w:val="0"/>
  </w:num>
  <w:num w:numId="2" w16cid:durableId="932208039">
    <w:abstractNumId w:val="4"/>
  </w:num>
  <w:num w:numId="3" w16cid:durableId="231276589">
    <w:abstractNumId w:val="3"/>
  </w:num>
  <w:num w:numId="4" w16cid:durableId="1830096619">
    <w:abstractNumId w:val="2"/>
  </w:num>
  <w:num w:numId="5" w16cid:durableId="2062098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0C"/>
    <w:rsid w:val="000D4F35"/>
    <w:rsid w:val="001D64D6"/>
    <w:rsid w:val="001F1F0C"/>
    <w:rsid w:val="0094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DB09"/>
  <w15:chartTrackingRefBased/>
  <w15:docId w15:val="{97D07628-D1D0-45F2-BF61-49C80131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F0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1F1F0C"/>
    <w:pPr>
      <w:ind w:left="100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link w:val="Nagwek2Znak"/>
    <w:uiPriority w:val="9"/>
    <w:unhideWhenUsed/>
    <w:qFormat/>
    <w:rsid w:val="001F1F0C"/>
    <w:pPr>
      <w:ind w:left="147" w:firstLine="427"/>
      <w:jc w:val="both"/>
      <w:outlineLvl w:val="1"/>
    </w:pPr>
    <w:rPr>
      <w:b/>
      <w:bCs/>
      <w:i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1F0C"/>
    <w:rPr>
      <w:rFonts w:ascii="Arial" w:eastAsia="Arial" w:hAnsi="Arial" w:cs="Arial"/>
      <w:b/>
      <w:bCs/>
      <w:kern w:val="0"/>
      <w:sz w:val="18"/>
      <w:szCs w:val="18"/>
      <w:lang w:val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1F1F0C"/>
    <w:rPr>
      <w:rFonts w:ascii="Arial" w:eastAsia="Arial" w:hAnsi="Arial" w:cs="Arial"/>
      <w:b/>
      <w:bCs/>
      <w:i/>
      <w:kern w:val="0"/>
      <w:sz w:val="18"/>
      <w:szCs w:val="18"/>
      <w:lang w:val="pl-PL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F1F0C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F1F0C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F1F0C"/>
    <w:rPr>
      <w:rFonts w:ascii="Arial" w:eastAsia="Arial" w:hAnsi="Arial" w:cs="Arial"/>
      <w:kern w:val="0"/>
      <w:sz w:val="18"/>
      <w:szCs w:val="18"/>
      <w:lang w:val="pl-PL"/>
      <w14:ligatures w14:val="none"/>
    </w:rPr>
  </w:style>
  <w:style w:type="paragraph" w:styleId="Akapitzlist">
    <w:name w:val="List Paragraph"/>
    <w:basedOn w:val="Normalny"/>
    <w:uiPriority w:val="1"/>
    <w:qFormat/>
    <w:rsid w:val="001F1F0C"/>
    <w:pPr>
      <w:ind w:left="686" w:hanging="360"/>
    </w:pPr>
  </w:style>
  <w:style w:type="paragraph" w:customStyle="1" w:styleId="TableParagraph">
    <w:name w:val="Table Paragraph"/>
    <w:basedOn w:val="Normalny"/>
    <w:uiPriority w:val="1"/>
    <w:qFormat/>
    <w:rsid w:val="001F1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2384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Hasny</dc:creator>
  <cp:keywords/>
  <dc:description/>
  <cp:lastModifiedBy>Piotr Hasny</cp:lastModifiedBy>
  <cp:revision>2</cp:revision>
  <dcterms:created xsi:type="dcterms:W3CDTF">2023-04-04T07:37:00Z</dcterms:created>
  <dcterms:modified xsi:type="dcterms:W3CDTF">2023-04-16T13:13:00Z</dcterms:modified>
</cp:coreProperties>
</file>